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41888</w:t>
      </w:r>
    </w:p>
    <w:p w:rsidR="00000000" w:rsidRDefault="00D42F3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ФЕДЕРАЛЬНАЯ НАЛОГОВАЯ СЛУЖБА</w:t>
      </w:r>
    </w:p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</w:t>
      </w:r>
      <w:r>
        <w:rPr>
          <w:rFonts w:ascii="Times New Roman" w:hAnsi="Times New Roman" w:cs="Times New Roman"/>
          <w:b/>
          <w:bCs/>
          <w:sz w:val="36"/>
          <w:szCs w:val="36"/>
        </w:rPr>
        <w:t>24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марта </w:t>
      </w:r>
      <w:r>
        <w:rPr>
          <w:rFonts w:ascii="Times New Roman" w:hAnsi="Times New Roman" w:cs="Times New Roman"/>
          <w:b/>
          <w:bCs/>
          <w:sz w:val="36"/>
          <w:szCs w:val="36"/>
        </w:rPr>
        <w:t>2016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г</w:t>
      </w:r>
      <w:r>
        <w:rPr>
          <w:rFonts w:ascii="Times New Roman" w:hAnsi="Times New Roman" w:cs="Times New Roman"/>
          <w:b/>
          <w:bCs/>
          <w:sz w:val="36"/>
          <w:szCs w:val="36"/>
        </w:rPr>
        <w:t>.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ММВ</w:t>
      </w:r>
      <w:r>
        <w:rPr>
          <w:rFonts w:ascii="Times New Roman" w:hAnsi="Times New Roman" w:cs="Times New Roman"/>
          <w:b/>
          <w:bCs/>
          <w:sz w:val="36"/>
          <w:szCs w:val="36"/>
        </w:rPr>
        <w:t>-7-15/155@</w:t>
      </w:r>
    </w:p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УТВЕРЖДЕНИИ ФОРМАТА СЧЕТА</w:t>
      </w:r>
      <w:r>
        <w:rPr>
          <w:rFonts w:ascii="Times New Roman" w:hAnsi="Times New Roman" w:cs="Times New Roman"/>
          <w:b/>
          <w:bCs/>
          <w:sz w:val="36"/>
          <w:szCs w:val="36"/>
        </w:rPr>
        <w:t>-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ФАКТУРЫ И ФОРМАТА ПРЕДСТАВЛЕНИЯ ДОКУМЕНТА ОБ ОТГРУЗКЕ ТОВАРОВ </w:t>
      </w:r>
      <w:r>
        <w:rPr>
          <w:rFonts w:ascii="Times New Roman" w:hAnsi="Times New Roman" w:cs="Times New Roman"/>
          <w:b/>
          <w:bCs/>
          <w:sz w:val="36"/>
          <w:szCs w:val="36"/>
        </w:rPr>
        <w:t>(</w:t>
      </w:r>
      <w:r>
        <w:rPr>
          <w:rFonts w:ascii="Times New Roman" w:hAnsi="Times New Roman" w:cs="Times New Roman"/>
          <w:b/>
          <w:bCs/>
          <w:sz w:val="36"/>
          <w:szCs w:val="36"/>
        </w:rPr>
        <w:t>ВЫПОЛНЕНИИ РАБОТ</w:t>
      </w:r>
      <w:r>
        <w:rPr>
          <w:rFonts w:ascii="Times New Roman" w:hAnsi="Times New Roman" w:cs="Times New Roman"/>
          <w:b/>
          <w:bCs/>
          <w:sz w:val="36"/>
          <w:szCs w:val="36"/>
        </w:rPr>
        <w:t>),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ПЕРЕДАЧ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Е ИМУЩЕСТВЕННЫХ ПРАВ </w:t>
      </w:r>
      <w:r>
        <w:rPr>
          <w:rFonts w:ascii="Times New Roman" w:hAnsi="Times New Roman" w:cs="Times New Roman"/>
          <w:b/>
          <w:bCs/>
          <w:sz w:val="36"/>
          <w:szCs w:val="36"/>
        </w:rPr>
        <w:t>(</w:t>
      </w:r>
      <w:r>
        <w:rPr>
          <w:rFonts w:ascii="Times New Roman" w:hAnsi="Times New Roman" w:cs="Times New Roman"/>
          <w:b/>
          <w:bCs/>
          <w:sz w:val="36"/>
          <w:szCs w:val="36"/>
        </w:rPr>
        <w:t>ДОКУМЕНТА ОБ ОКАЗАНИИ УСЛУГ</w:t>
      </w:r>
      <w:r>
        <w:rPr>
          <w:rFonts w:ascii="Times New Roman" w:hAnsi="Times New Roman" w:cs="Times New Roman"/>
          <w:b/>
          <w:bCs/>
          <w:sz w:val="36"/>
          <w:szCs w:val="36"/>
        </w:rPr>
        <w:t>),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ВКЛЮЧАЮЩЕГО В СЕБЯ СЧЕТ</w:t>
      </w:r>
      <w:r>
        <w:rPr>
          <w:rFonts w:ascii="Times New Roman" w:hAnsi="Times New Roman" w:cs="Times New Roman"/>
          <w:b/>
          <w:bCs/>
          <w:sz w:val="36"/>
          <w:szCs w:val="36"/>
        </w:rPr>
        <w:t>-</w:t>
      </w:r>
      <w:r>
        <w:rPr>
          <w:rFonts w:ascii="Times New Roman" w:hAnsi="Times New Roman" w:cs="Times New Roman"/>
          <w:b/>
          <w:bCs/>
          <w:sz w:val="36"/>
          <w:szCs w:val="36"/>
        </w:rPr>
        <w:t>ФАКТУРУ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В ЭЛЕКТРОННОЙ ФОРМЕ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93</w:t>
      </w:r>
      <w:r>
        <w:rPr>
          <w:rFonts w:ascii="Times New Roman" w:hAnsi="Times New Roman" w:cs="Times New Roman"/>
          <w:sz w:val="24"/>
          <w:szCs w:val="24"/>
        </w:rPr>
        <w:t xml:space="preserve"> части первой Налогового кодекса Российской Федерации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3824;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920)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169</w:t>
      </w:r>
      <w:r>
        <w:rPr>
          <w:rFonts w:ascii="Times New Roman" w:hAnsi="Times New Roman" w:cs="Times New Roman"/>
          <w:sz w:val="24"/>
          <w:szCs w:val="24"/>
        </w:rPr>
        <w:t xml:space="preserve"> части второй Налогового кодекса Российской Федерации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3340;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4198;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920)</w:t>
      </w:r>
      <w:r>
        <w:rPr>
          <w:rFonts w:ascii="Times New Roman" w:hAnsi="Times New Roman" w:cs="Times New Roman"/>
          <w:sz w:val="24"/>
          <w:szCs w:val="24"/>
        </w:rPr>
        <w:t xml:space="preserve"> приказываю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Ут</w:t>
      </w:r>
      <w:r>
        <w:rPr>
          <w:rFonts w:ascii="Times New Roman" w:hAnsi="Times New Roman" w:cs="Times New Roman"/>
          <w:sz w:val="24"/>
          <w:szCs w:val="24"/>
        </w:rPr>
        <w:t>вердить формат счета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фактуры и формат представления документа об отгрузке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выполнении работ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передаче имущественных прав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документа об оказании услуг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включающего в себя счет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фактуру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применяемого при расчетах по налогу на добавленную стоимость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 оформлении фактов хозяйственной жизни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электронной форме согласно приложению к настоящему приказу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Признать утратившими силу абзац второй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приказа Фед</w:t>
      </w:r>
      <w:r>
        <w:rPr>
          <w:rFonts w:ascii="Times New Roman" w:hAnsi="Times New Roman" w:cs="Times New Roman"/>
          <w:sz w:val="24"/>
          <w:szCs w:val="24"/>
        </w:rPr>
        <w:t xml:space="preserve">еральной налоговой службы от </w:t>
      </w:r>
      <w:r>
        <w:rPr>
          <w:rFonts w:ascii="Times New Roman" w:hAnsi="Times New Roman" w:cs="Times New Roman"/>
          <w:sz w:val="24"/>
          <w:szCs w:val="24"/>
        </w:rPr>
        <w:t>04.03.2015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ММВ</w:t>
      </w:r>
      <w:r>
        <w:rPr>
          <w:rFonts w:ascii="Times New Roman" w:hAnsi="Times New Roman" w:cs="Times New Roman"/>
          <w:sz w:val="24"/>
          <w:szCs w:val="24"/>
        </w:rPr>
        <w:t>-7-6/93@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утверждении форматов счета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фактуры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журнала учета полученных и выставленных счетов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фактур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книги покупок и книги продаж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дополнительных листов книги покупок и книги продаж в электронной форме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заре</w:t>
      </w:r>
      <w:r>
        <w:rPr>
          <w:rFonts w:ascii="Times New Roman" w:hAnsi="Times New Roman" w:cs="Times New Roman"/>
          <w:sz w:val="24"/>
          <w:szCs w:val="24"/>
        </w:rPr>
        <w:t xml:space="preserve">гистрирован Министерством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31.03.2015,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номер </w:t>
      </w:r>
      <w:r>
        <w:rPr>
          <w:rFonts w:ascii="Times New Roman" w:hAnsi="Times New Roman" w:cs="Times New Roman"/>
          <w:sz w:val="24"/>
          <w:szCs w:val="24"/>
        </w:rPr>
        <w:t>36641)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приложение N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нему с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Установить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в период со дня</w:t>
      </w:r>
      <w:r>
        <w:rPr>
          <w:rFonts w:ascii="Times New Roman" w:hAnsi="Times New Roman" w:cs="Times New Roman"/>
          <w:sz w:val="24"/>
          <w:szCs w:val="24"/>
        </w:rPr>
        <w:t xml:space="preserve"> вступления настоящего приказа в силу по </w:t>
      </w:r>
      <w:r>
        <w:rPr>
          <w:rFonts w:ascii="Times New Roman" w:hAnsi="Times New Roman" w:cs="Times New Roman"/>
          <w:sz w:val="24"/>
          <w:szCs w:val="24"/>
        </w:rPr>
        <w:t>30.06.2017</w:t>
      </w:r>
      <w:r>
        <w:rPr>
          <w:rFonts w:ascii="Times New Roman" w:hAnsi="Times New Roman" w:cs="Times New Roman"/>
          <w:sz w:val="24"/>
          <w:szCs w:val="24"/>
        </w:rPr>
        <w:t xml:space="preserve"> налогоплательщики вправе создавать счета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фактуры в электронной форме как по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формату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счета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фактуры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применяемому при расчет</w:t>
      </w:r>
      <w:r>
        <w:rPr>
          <w:rFonts w:ascii="Times New Roman" w:hAnsi="Times New Roman" w:cs="Times New Roman"/>
          <w:sz w:val="24"/>
          <w:szCs w:val="24"/>
        </w:rPr>
        <w:t>ах по налогу на добавленную стоимость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утвержденному приказом Федеральной налоговой службы от </w:t>
      </w:r>
      <w:r>
        <w:rPr>
          <w:rFonts w:ascii="Times New Roman" w:hAnsi="Times New Roman" w:cs="Times New Roman"/>
          <w:sz w:val="24"/>
          <w:szCs w:val="24"/>
        </w:rPr>
        <w:t>04.03.2015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ММВ</w:t>
      </w:r>
      <w:r>
        <w:rPr>
          <w:rFonts w:ascii="Times New Roman" w:hAnsi="Times New Roman" w:cs="Times New Roman"/>
          <w:sz w:val="24"/>
          <w:szCs w:val="24"/>
        </w:rPr>
        <w:t>-7-6/93@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утверждении форматов счета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фактуры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журнала учета полученных и выставленных счетов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фактур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книги покупок и книг</w:t>
      </w:r>
      <w:r>
        <w:rPr>
          <w:rFonts w:ascii="Times New Roman" w:hAnsi="Times New Roman" w:cs="Times New Roman"/>
          <w:sz w:val="24"/>
          <w:szCs w:val="24"/>
        </w:rPr>
        <w:t>и продаж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дополнительных листов книги покупок и книги продаж в электронной форме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так и по формату счета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фактуры и формату представления документа об отгрузке товаров имущественных прав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документа об оказании услуг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включающего в себя счет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фактуру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</w:t>
      </w:r>
      <w:r>
        <w:rPr>
          <w:rFonts w:ascii="Times New Roman" w:hAnsi="Times New Roman" w:cs="Times New Roman"/>
          <w:sz w:val="24"/>
          <w:szCs w:val="24"/>
        </w:rPr>
        <w:t xml:space="preserve">еняемого при расчетах по налогу на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добавленную стоимость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 оформлении фактов хозяйственной жизни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утвержденному настоящим приказом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Управлениям Федеральной налоговой службы по субъектам Российской Федерации довести настоящ</w:t>
      </w:r>
      <w:r>
        <w:rPr>
          <w:rFonts w:ascii="Times New Roman" w:hAnsi="Times New Roman" w:cs="Times New Roman"/>
          <w:sz w:val="24"/>
          <w:szCs w:val="24"/>
        </w:rPr>
        <w:t>ий приказ до нижестоящих налоговых органов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период со дня вступления в силу настоящего приказа по </w:t>
      </w:r>
      <w:r>
        <w:rPr>
          <w:rFonts w:ascii="Times New Roman" w:hAnsi="Times New Roman" w:cs="Times New Roman"/>
          <w:sz w:val="24"/>
          <w:szCs w:val="24"/>
        </w:rPr>
        <w:t>31.12.2020</w:t>
      </w:r>
      <w:r>
        <w:rPr>
          <w:rFonts w:ascii="Times New Roman" w:hAnsi="Times New Roman" w:cs="Times New Roman"/>
          <w:sz w:val="24"/>
          <w:szCs w:val="24"/>
        </w:rPr>
        <w:t xml:space="preserve"> обеспечить прием счетов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фактур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применяемых при расчетах по налогу на добавленную стоимость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созданных в электронной форме в период до </w:t>
      </w:r>
      <w:r>
        <w:rPr>
          <w:rFonts w:ascii="Times New Roman" w:hAnsi="Times New Roman" w:cs="Times New Roman"/>
          <w:sz w:val="24"/>
          <w:szCs w:val="24"/>
        </w:rPr>
        <w:t>01.07.2017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формату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утвержденному приказом Федеральной налоговой службы от </w:t>
      </w:r>
      <w:r>
        <w:rPr>
          <w:rFonts w:ascii="Times New Roman" w:hAnsi="Times New Roman" w:cs="Times New Roman"/>
          <w:sz w:val="24"/>
          <w:szCs w:val="24"/>
        </w:rPr>
        <w:t>04.03.2015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ММВ</w:t>
      </w:r>
      <w:r>
        <w:rPr>
          <w:rFonts w:ascii="Times New Roman" w:hAnsi="Times New Roman" w:cs="Times New Roman"/>
          <w:sz w:val="24"/>
          <w:szCs w:val="24"/>
        </w:rPr>
        <w:t>-7-6/93@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утверждении форматов счета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фактуры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журнала учета полученных и выставленных с</w:t>
      </w:r>
      <w:r>
        <w:rPr>
          <w:rFonts w:ascii="Times New Roman" w:hAnsi="Times New Roman" w:cs="Times New Roman"/>
          <w:sz w:val="24"/>
          <w:szCs w:val="24"/>
        </w:rPr>
        <w:t>четов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фактур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книги покупок и книги продаж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дополнительных листов книги покупок и книги продаж в электронной форме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Контроль за исполнением настоящего приказа возложить на заместителя руководителя Федеральной налоговой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координирующего работу по</w:t>
      </w:r>
      <w:r>
        <w:rPr>
          <w:rFonts w:ascii="Times New Roman" w:hAnsi="Times New Roman" w:cs="Times New Roman"/>
          <w:sz w:val="24"/>
          <w:szCs w:val="24"/>
        </w:rPr>
        <w:t xml:space="preserve"> созданию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развитию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сопровождению и эксплуатации автоматизированной информационной системы Федеральной налоговой службы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Руководитель Федеральной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налоговой службы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МИШУСТИН</w:t>
      </w:r>
    </w:p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приказом ФНС России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iCs/>
          <w:sz w:val="24"/>
          <w:szCs w:val="24"/>
        </w:rPr>
        <w:t>24.03.2016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ММВ</w:t>
      </w:r>
      <w:r>
        <w:rPr>
          <w:rFonts w:ascii="Times New Roman" w:hAnsi="Times New Roman" w:cs="Times New Roman"/>
          <w:i/>
          <w:iCs/>
          <w:sz w:val="24"/>
          <w:szCs w:val="24"/>
        </w:rPr>
        <w:t>-7-15/155@</w:t>
      </w:r>
    </w:p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ФОРМАТ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СЧЕТА</w:t>
      </w:r>
      <w:r>
        <w:rPr>
          <w:rFonts w:ascii="Times New Roman" w:hAnsi="Times New Roman" w:cs="Times New Roman"/>
          <w:b/>
          <w:bCs/>
          <w:sz w:val="36"/>
          <w:szCs w:val="36"/>
        </w:rPr>
        <w:t>-</w:t>
      </w:r>
      <w:r>
        <w:rPr>
          <w:rFonts w:ascii="Times New Roman" w:hAnsi="Times New Roman" w:cs="Times New Roman"/>
          <w:b/>
          <w:bCs/>
          <w:sz w:val="36"/>
          <w:szCs w:val="36"/>
        </w:rPr>
        <w:t>ФА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КТУРЫ И ФОРМАТ ПРЕДСТАВЛЕНИЯ ДОКУМЕНТА ОБ ОТГРУЗКЕ ТОВАРОВ </w:t>
      </w:r>
      <w:r>
        <w:rPr>
          <w:rFonts w:ascii="Times New Roman" w:hAnsi="Times New Roman" w:cs="Times New Roman"/>
          <w:b/>
          <w:bCs/>
          <w:sz w:val="36"/>
          <w:szCs w:val="36"/>
        </w:rPr>
        <w:t>(</w:t>
      </w:r>
      <w:r>
        <w:rPr>
          <w:rFonts w:ascii="Times New Roman" w:hAnsi="Times New Roman" w:cs="Times New Roman"/>
          <w:b/>
          <w:bCs/>
          <w:sz w:val="36"/>
          <w:szCs w:val="36"/>
        </w:rPr>
        <w:t>ВЫПОЛНЕНИИ РАБОТ</w:t>
      </w:r>
      <w:r>
        <w:rPr>
          <w:rFonts w:ascii="Times New Roman" w:hAnsi="Times New Roman" w:cs="Times New Roman"/>
          <w:b/>
          <w:bCs/>
          <w:sz w:val="36"/>
          <w:szCs w:val="36"/>
        </w:rPr>
        <w:t>),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ПЕРЕДАЧЕ ИМУЩЕСТВЕННЫХ ПРАВ </w:t>
      </w:r>
      <w:r>
        <w:rPr>
          <w:rFonts w:ascii="Times New Roman" w:hAnsi="Times New Roman" w:cs="Times New Roman"/>
          <w:b/>
          <w:bCs/>
          <w:sz w:val="36"/>
          <w:szCs w:val="36"/>
        </w:rPr>
        <w:t>(</w:t>
      </w:r>
      <w:r>
        <w:rPr>
          <w:rFonts w:ascii="Times New Roman" w:hAnsi="Times New Roman" w:cs="Times New Roman"/>
          <w:b/>
          <w:bCs/>
          <w:sz w:val="36"/>
          <w:szCs w:val="36"/>
        </w:rPr>
        <w:t>ДОКУМЕНТА ОБ ОКАЗАНИИ УСЛУГ</w:t>
      </w:r>
      <w:r>
        <w:rPr>
          <w:rFonts w:ascii="Times New Roman" w:hAnsi="Times New Roman" w:cs="Times New Roman"/>
          <w:b/>
          <w:bCs/>
          <w:sz w:val="36"/>
          <w:szCs w:val="36"/>
        </w:rPr>
        <w:t>),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ВКЛЮЧАЮЩЕГО В СЕБЯ СЧЕТ</w:t>
      </w:r>
      <w:r>
        <w:rPr>
          <w:rFonts w:ascii="Times New Roman" w:hAnsi="Times New Roman" w:cs="Times New Roman"/>
          <w:b/>
          <w:bCs/>
          <w:sz w:val="36"/>
          <w:szCs w:val="36"/>
        </w:rPr>
        <w:t>-</w:t>
      </w:r>
      <w:r>
        <w:rPr>
          <w:rFonts w:ascii="Times New Roman" w:hAnsi="Times New Roman" w:cs="Times New Roman"/>
          <w:b/>
          <w:bCs/>
          <w:sz w:val="36"/>
          <w:szCs w:val="36"/>
        </w:rPr>
        <w:t>ФАКТУРУ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ПРИМЕНЯЕМОГО ПРИ РАСЧЕТАХ ПО НАЛОГУ НА ДОБАВЛЕННУЮ СТОИМОСТЬ И </w:t>
      </w:r>
      <w:r>
        <w:rPr>
          <w:rFonts w:ascii="Times New Roman" w:hAnsi="Times New Roman" w:cs="Times New Roman"/>
          <w:b/>
          <w:bCs/>
          <w:sz w:val="36"/>
          <w:szCs w:val="36"/>
        </w:rPr>
        <w:t>(</w:t>
      </w:r>
      <w:r>
        <w:rPr>
          <w:rFonts w:ascii="Times New Roman" w:hAnsi="Times New Roman" w:cs="Times New Roman"/>
          <w:b/>
          <w:bCs/>
          <w:sz w:val="36"/>
          <w:szCs w:val="36"/>
        </w:rPr>
        <w:t>ИЛИ</w:t>
      </w:r>
      <w:r>
        <w:rPr>
          <w:rFonts w:ascii="Times New Roman" w:hAnsi="Times New Roman" w:cs="Times New Roman"/>
          <w:b/>
          <w:bCs/>
          <w:sz w:val="36"/>
          <w:szCs w:val="36"/>
        </w:rPr>
        <w:t>)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ПРИ ОФОРМЛЕНИИ Ф</w:t>
      </w:r>
      <w:r>
        <w:rPr>
          <w:rFonts w:ascii="Times New Roman" w:hAnsi="Times New Roman" w:cs="Times New Roman"/>
          <w:b/>
          <w:bCs/>
          <w:sz w:val="36"/>
          <w:szCs w:val="36"/>
        </w:rPr>
        <w:t>АКТОВ ХОЗЯЙСТВЕННОЙ ЖИЗНИ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В ЭЛЕКТРОННОЙ ФОРМЕ</w:t>
      </w:r>
    </w:p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ОБЩИЕ ПОЛОЖЕНИЯ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 xml:space="preserve"> Настоящий формат описывает требования к </w:t>
      </w:r>
      <w:r>
        <w:rPr>
          <w:rFonts w:ascii="Times New Roman" w:hAnsi="Times New Roman" w:cs="Times New Roman"/>
          <w:sz w:val="24"/>
          <w:szCs w:val="24"/>
        </w:rPr>
        <w:t>XML</w:t>
      </w:r>
      <w:r>
        <w:rPr>
          <w:rFonts w:ascii="Times New Roman" w:hAnsi="Times New Roman" w:cs="Times New Roman"/>
          <w:sz w:val="24"/>
          <w:szCs w:val="24"/>
        </w:rPr>
        <w:t xml:space="preserve"> файлам передачи по телекоммуникационным каналам связи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файл обмена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электронного счета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фактуры и первичного документа об отгрузке тов</w:t>
      </w:r>
      <w:r>
        <w:rPr>
          <w:rFonts w:ascii="Times New Roman" w:hAnsi="Times New Roman" w:cs="Times New Roman"/>
          <w:sz w:val="24"/>
          <w:szCs w:val="24"/>
        </w:rPr>
        <w:t xml:space="preserve">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выполнении работ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передаче имущественных прав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документ об оказании услуг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включающего в себя счет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фактуру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применяемого при расчетах по налогу на добавленную стоимость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 оформлении фактов хозяйственной жизни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счет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фактура с допол</w:t>
      </w:r>
      <w:r>
        <w:rPr>
          <w:rFonts w:ascii="Times New Roman" w:hAnsi="Times New Roman" w:cs="Times New Roman"/>
          <w:sz w:val="24"/>
          <w:szCs w:val="24"/>
        </w:rPr>
        <w:t>нительной информацией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Счет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фактура с дополнительной информацией с функцией счета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фактуры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используемого при расчетах по налогу на добавленную стоимость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 собой файл обмена счета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фактуры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информации продавца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содержащий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</w:t>
      </w:r>
      <w:r>
        <w:rPr>
          <w:rFonts w:ascii="Times New Roman" w:hAnsi="Times New Roman" w:cs="Times New Roman"/>
          <w:sz w:val="24"/>
          <w:szCs w:val="24"/>
        </w:rPr>
        <w:t>ренные для счетов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фактур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169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НК РФ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постановлением Правительства Российской Федерации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26.12.2011 N 1137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 формах и правилах заполнения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ведения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применяемых при расчетах по налогу на добавленную стоимость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17;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7071)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1137).</w:t>
      </w:r>
      <w:r>
        <w:rPr>
          <w:rFonts w:ascii="Times New Roman" w:hAnsi="Times New Roman" w:cs="Times New Roman"/>
          <w:sz w:val="24"/>
          <w:szCs w:val="24"/>
        </w:rPr>
        <w:t xml:space="preserve"> Файл подписывается созданной в соответствии с требованиями Федерального закона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06.04.2011 N 63-ФЗ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подписи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2036;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Закон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63-</w:t>
      </w:r>
      <w:r>
        <w:rPr>
          <w:rFonts w:ascii="Times New Roman" w:hAnsi="Times New Roman" w:cs="Times New Roman"/>
          <w:sz w:val="24"/>
          <w:szCs w:val="24"/>
        </w:rPr>
        <w:t>ФЗ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усиленной квалифицированной электронной подписью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уполномоченного на подписание счетов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фактур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Счет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фактура с дополнительной ин</w:t>
      </w:r>
      <w:r>
        <w:rPr>
          <w:rFonts w:ascii="Times New Roman" w:hAnsi="Times New Roman" w:cs="Times New Roman"/>
          <w:sz w:val="24"/>
          <w:szCs w:val="24"/>
        </w:rPr>
        <w:t>формацией с функцией счета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фактуры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используемого при расчетах по налогу на добавленную стоимость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документа об отгрузке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выполнении работ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передаче имущественных прав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документ об оказании услуг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результатом которых является изменение финансов</w:t>
      </w:r>
      <w:r>
        <w:rPr>
          <w:rFonts w:ascii="Times New Roman" w:hAnsi="Times New Roman" w:cs="Times New Roman"/>
          <w:sz w:val="24"/>
          <w:szCs w:val="24"/>
        </w:rPr>
        <w:t>ого состояния передающей и принимающей стороны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файл обмена для представления информации продавца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включающего в себя счет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фактуру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применяемого при расчетах по налогу на добавленную стоимость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формируемого из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для счетов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фактур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169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НК РФ и Постановлением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N 1137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дополнительных сведений передаю</w:t>
      </w:r>
      <w:r>
        <w:rPr>
          <w:rFonts w:ascii="Times New Roman" w:hAnsi="Times New Roman" w:cs="Times New Roman"/>
          <w:sz w:val="24"/>
          <w:szCs w:val="24"/>
        </w:rPr>
        <w:t>щей стороны об участвующих в сделке экономических субъектах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предмете сделки и иных существенных обстоятельствах оформляемой сделки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файл обмена счета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фактуры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информации продавца</w:t>
      </w:r>
      <w:r>
        <w:rPr>
          <w:rFonts w:ascii="Times New Roman" w:hAnsi="Times New Roman" w:cs="Times New Roman"/>
          <w:sz w:val="24"/>
          <w:szCs w:val="24"/>
        </w:rPr>
        <w:t>)).</w:t>
      </w:r>
      <w:r>
        <w:rPr>
          <w:rFonts w:ascii="Times New Roman" w:hAnsi="Times New Roman" w:cs="Times New Roman"/>
          <w:sz w:val="24"/>
          <w:szCs w:val="24"/>
        </w:rPr>
        <w:t xml:space="preserve"> Файл подписывается созданной в соответствии с требованиями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N 63-ФЗ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усиленной квалифицированной электронной подписью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уполномоченного на подписание счетов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фактур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созданной в соответствии с требованиями Закона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63-</w:t>
      </w:r>
      <w:r>
        <w:rPr>
          <w:rFonts w:ascii="Times New Roman" w:hAnsi="Times New Roman" w:cs="Times New Roman"/>
          <w:sz w:val="24"/>
          <w:szCs w:val="24"/>
        </w:rPr>
        <w:t>ФЗ эл</w:t>
      </w:r>
      <w:r>
        <w:rPr>
          <w:rFonts w:ascii="Times New Roman" w:hAnsi="Times New Roman" w:cs="Times New Roman"/>
          <w:sz w:val="24"/>
          <w:szCs w:val="24"/>
        </w:rPr>
        <w:t>ектронной подписью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ответственного за оформление факта хозяйственной жизни со стороны передающего субъекта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файл обмена для представления дополнительной к счету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фактуре информации покупателя в виде сведений принимающей стороны в отношении оформляемой </w:t>
      </w:r>
      <w:r>
        <w:rPr>
          <w:rFonts w:ascii="Times New Roman" w:hAnsi="Times New Roman" w:cs="Times New Roman"/>
          <w:sz w:val="24"/>
          <w:szCs w:val="24"/>
        </w:rPr>
        <w:t xml:space="preserve">сделки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файл обмена информации покупателя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Файл подписывается созданной в соответствии с требованиями Закона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N 63-ФЗ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электронной подписью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ответственного за офо</w:t>
      </w:r>
      <w:r>
        <w:rPr>
          <w:rFonts w:ascii="Times New Roman" w:hAnsi="Times New Roman" w:cs="Times New Roman"/>
          <w:sz w:val="24"/>
          <w:szCs w:val="24"/>
        </w:rPr>
        <w:t>рмление факта хозяйственной жизни со стороны принимающего субъекта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Счет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фактура с дополнительной информацией с функцией документа об отгрузке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выполнении работ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передаче имущественных прав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документ об оказании услуг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результатом которых являетс</w:t>
      </w:r>
      <w:r>
        <w:rPr>
          <w:rFonts w:ascii="Times New Roman" w:hAnsi="Times New Roman" w:cs="Times New Roman"/>
          <w:sz w:val="24"/>
          <w:szCs w:val="24"/>
        </w:rPr>
        <w:t>я изменение финансового состояния передающей и принимающей стороны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файл обмена для представления информации продавца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включающего в себя сведения передающей стороны об участвующих в сделке экономических субъектах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предмете сделки и иных существе</w:t>
      </w:r>
      <w:r>
        <w:rPr>
          <w:rFonts w:ascii="Times New Roman" w:hAnsi="Times New Roman" w:cs="Times New Roman"/>
          <w:sz w:val="24"/>
          <w:szCs w:val="24"/>
        </w:rPr>
        <w:t xml:space="preserve">нных обстоятельствах оформляемой сделки в структуре файла обмена </w:t>
      </w:r>
      <w:r>
        <w:rPr>
          <w:rFonts w:ascii="Times New Roman" w:hAnsi="Times New Roman" w:cs="Times New Roman"/>
          <w:sz w:val="24"/>
          <w:szCs w:val="24"/>
        </w:rPr>
        <w:lastRenderedPageBreak/>
        <w:t>счета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фактуры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информации продавца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файл обмена информации продавца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Файл подписывается созданной в соответствии с требованиями Закона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N 63-ФЗ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электронной подписью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ответственного за оформление факта хозяйственной жизни со стороны передающего субъекта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файл обмена для представления дополнительной к информации продавца информации покупателя в виде с</w:t>
      </w:r>
      <w:r>
        <w:rPr>
          <w:rFonts w:ascii="Times New Roman" w:hAnsi="Times New Roman" w:cs="Times New Roman"/>
          <w:sz w:val="24"/>
          <w:szCs w:val="24"/>
        </w:rPr>
        <w:t xml:space="preserve">ведений принимающей стороны в отношении оформляемой сделки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файл обмена информации покупателя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Файл подписывается созданной в соответствии с требованиями Закона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N 63-ФЗ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электронной подписью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ответственного за оформление факта хозяйственной жизни со стороны принимающего субъекта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Файл обмена информации покупателя может отсутствовать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в соответствии с гражданским законодательством Российской Федерации составле</w:t>
      </w:r>
      <w:r>
        <w:rPr>
          <w:rFonts w:ascii="Times New Roman" w:hAnsi="Times New Roman" w:cs="Times New Roman"/>
          <w:sz w:val="24"/>
          <w:szCs w:val="24"/>
        </w:rPr>
        <w:t>ние двустороннего документа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удостоверяющего передачу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приемку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требуется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Номер версии настоящего формата </w:t>
      </w:r>
      <w:r>
        <w:rPr>
          <w:rFonts w:ascii="Times New Roman" w:hAnsi="Times New Roman" w:cs="Times New Roman"/>
          <w:sz w:val="24"/>
          <w:szCs w:val="24"/>
        </w:rPr>
        <w:t>5.01,</w:t>
      </w:r>
      <w:r>
        <w:rPr>
          <w:rFonts w:ascii="Times New Roman" w:hAnsi="Times New Roman" w:cs="Times New Roman"/>
          <w:sz w:val="24"/>
          <w:szCs w:val="24"/>
        </w:rPr>
        <w:t xml:space="preserve"> часть </w:t>
      </w:r>
      <w:r>
        <w:rPr>
          <w:rFonts w:ascii="Times New Roman" w:hAnsi="Times New Roman" w:cs="Times New Roman"/>
          <w:sz w:val="24"/>
          <w:szCs w:val="24"/>
        </w:rPr>
        <w:t>995.</w:t>
      </w:r>
    </w:p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II.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ОПИСАНИЕ ФАЙЛА ОБМЕНА СЧЕТА</w:t>
      </w:r>
      <w:r>
        <w:rPr>
          <w:rFonts w:ascii="Times New Roman" w:hAnsi="Times New Roman" w:cs="Times New Roman"/>
          <w:b/>
          <w:bCs/>
          <w:sz w:val="27"/>
          <w:szCs w:val="27"/>
        </w:rPr>
        <w:t>-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ФАКТУРЫ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ИНФОРМАЦИИ ПРОДАВЦА</w:t>
      </w:r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Имя файла должно иметь следующий вид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R_T_A_O_GGGGMMDD_N,</w:t>
      </w:r>
      <w:r>
        <w:rPr>
          <w:rFonts w:ascii="Times New Roman" w:hAnsi="Times New Roman" w:cs="Times New Roman"/>
          <w:sz w:val="24"/>
          <w:szCs w:val="24"/>
        </w:rPr>
        <w:t xml:space="preserve"> где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R_T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префикс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принимающий значение </w:t>
      </w:r>
      <w:r>
        <w:rPr>
          <w:rFonts w:ascii="Times New Roman" w:hAnsi="Times New Roman" w:cs="Times New Roman"/>
          <w:sz w:val="24"/>
          <w:szCs w:val="24"/>
        </w:rPr>
        <w:t>ON_SCHFDOPPR;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идентификатор получателя файла обмена счета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фактуры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информации продавца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где идентификатор получателя совпадает с идентификатором участника электронного документооборота в рамках обмена счетами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факт</w:t>
      </w:r>
      <w:r>
        <w:rPr>
          <w:rFonts w:ascii="Times New Roman" w:hAnsi="Times New Roman" w:cs="Times New Roman"/>
          <w:sz w:val="24"/>
          <w:szCs w:val="24"/>
        </w:rPr>
        <w:t>урами и первичными учетными документами по телекоммуникационным каналам связи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идентификатор отправителя файла обмена счета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фактуры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информации продавца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где идентификатор отправителя совпадает с идентификатором участника электронного документооборота</w:t>
      </w:r>
      <w:r>
        <w:rPr>
          <w:rFonts w:ascii="Times New Roman" w:hAnsi="Times New Roman" w:cs="Times New Roman"/>
          <w:sz w:val="24"/>
          <w:szCs w:val="24"/>
        </w:rPr>
        <w:t xml:space="preserve"> в рамках обмена счетами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фактурами и первичными учетными документами по телекоммуникационным каналам связи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GGGG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год формирования передаваемого файла обмена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месяц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день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символьный глобально уникальный идентификатор </w:t>
      </w:r>
      <w:r>
        <w:rPr>
          <w:rFonts w:ascii="Times New Roman" w:hAnsi="Times New Roman" w:cs="Times New Roman"/>
          <w:sz w:val="24"/>
          <w:szCs w:val="24"/>
        </w:rPr>
        <w:t>GUID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(Globally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Uniqu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IDentifier).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Расширение имени файла обмена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xml.</w:t>
      </w:r>
      <w:r>
        <w:rPr>
          <w:rFonts w:ascii="Times New Roman" w:hAnsi="Times New Roman" w:cs="Times New Roman"/>
          <w:sz w:val="24"/>
          <w:szCs w:val="24"/>
        </w:rPr>
        <w:t xml:space="preserve"> Расширение имени файла обмена может указываться строчными или прописными буквами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Параметры первой строки файла обмена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Первая строка </w:t>
      </w:r>
      <w:r>
        <w:rPr>
          <w:rFonts w:ascii="Times New Roman" w:hAnsi="Times New Roman" w:cs="Times New Roman"/>
          <w:sz w:val="24"/>
          <w:szCs w:val="24"/>
        </w:rPr>
        <w:t>XML</w:t>
      </w:r>
      <w:r>
        <w:rPr>
          <w:rFonts w:ascii="Times New Roman" w:hAnsi="Times New Roman" w:cs="Times New Roman"/>
          <w:sz w:val="24"/>
          <w:szCs w:val="24"/>
        </w:rPr>
        <w:t xml:space="preserve"> файла должна иметь следующий вид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&lt;?xml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version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="1.0"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encoding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="w</w:t>
      </w:r>
      <w:r>
        <w:rPr>
          <w:rFonts w:ascii="Times New Roman" w:hAnsi="Times New Roman" w:cs="Times New Roman"/>
          <w:sz w:val="24"/>
          <w:szCs w:val="24"/>
        </w:rPr>
        <w:t>indows-1251"?&gt;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файла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содержащего схему файла обмена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файла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содержащего </w:t>
      </w:r>
      <w:r>
        <w:rPr>
          <w:rFonts w:ascii="Times New Roman" w:hAnsi="Times New Roman" w:cs="Times New Roman"/>
          <w:sz w:val="24"/>
          <w:szCs w:val="24"/>
        </w:rPr>
        <w:t>XSD</w:t>
      </w:r>
      <w:r>
        <w:rPr>
          <w:rFonts w:ascii="Times New Roman" w:hAnsi="Times New Roman" w:cs="Times New Roman"/>
          <w:sz w:val="24"/>
          <w:szCs w:val="24"/>
        </w:rPr>
        <w:t xml:space="preserve"> схему файла обмена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должно иметь следующий вид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ON_SCHFDOPPR_1_995_01_05_01_xx,</w:t>
      </w:r>
      <w:r>
        <w:rPr>
          <w:rFonts w:ascii="Times New Roman" w:hAnsi="Times New Roman" w:cs="Times New Roman"/>
          <w:sz w:val="24"/>
          <w:szCs w:val="24"/>
        </w:rPr>
        <w:t xml:space="preserve"> где </w:t>
      </w:r>
      <w:r>
        <w:rPr>
          <w:rFonts w:ascii="Times New Roman" w:hAnsi="Times New Roman" w:cs="Times New Roman"/>
          <w:sz w:val="24"/>
          <w:szCs w:val="24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номер версии схемы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Расширение имени файла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xsd.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XSD</w:t>
      </w:r>
      <w:r>
        <w:rPr>
          <w:rFonts w:ascii="Times New Roman" w:hAnsi="Times New Roman" w:cs="Times New Roman"/>
          <w:sz w:val="24"/>
          <w:szCs w:val="24"/>
        </w:rPr>
        <w:t xml:space="preserve"> схема файла обмена в электрон</w:t>
      </w:r>
      <w:r>
        <w:rPr>
          <w:rFonts w:ascii="Times New Roman" w:hAnsi="Times New Roman" w:cs="Times New Roman"/>
          <w:sz w:val="24"/>
          <w:szCs w:val="24"/>
        </w:rPr>
        <w:t>ном виде приводится отдельным файлом и размещается на сайте Федеральной налоговой службы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Логическая модель файла обмена представлена в виде диаграммы структуры файла обмена на рисунке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формата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Элементами логической модели файла обмена явля</w:t>
      </w:r>
      <w:r>
        <w:rPr>
          <w:rFonts w:ascii="Times New Roman" w:hAnsi="Times New Roman" w:cs="Times New Roman"/>
          <w:sz w:val="24"/>
          <w:szCs w:val="24"/>
        </w:rPr>
        <w:t xml:space="preserve">ются элементы и атрибуты </w:t>
      </w:r>
      <w:r>
        <w:rPr>
          <w:rFonts w:ascii="Times New Roman" w:hAnsi="Times New Roman" w:cs="Times New Roman"/>
          <w:sz w:val="24"/>
          <w:szCs w:val="24"/>
        </w:rPr>
        <w:t>XML</w:t>
      </w:r>
      <w:r>
        <w:rPr>
          <w:rFonts w:ascii="Times New Roman" w:hAnsi="Times New Roman" w:cs="Times New Roman"/>
          <w:sz w:val="24"/>
          <w:szCs w:val="24"/>
        </w:rPr>
        <w:t xml:space="preserve"> файла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Перечень структурных элементов логической модели файла обмена и сведения о них приведены в таблицах </w:t>
      </w:r>
      <w:r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5.45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формата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каждого структурного элемента логической модели файла обмена приводятся следующие све</w:t>
      </w:r>
      <w:r>
        <w:rPr>
          <w:rFonts w:ascii="Times New Roman" w:hAnsi="Times New Roman" w:cs="Times New Roman"/>
          <w:sz w:val="24"/>
          <w:szCs w:val="24"/>
        </w:rPr>
        <w:t>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элемента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Приводится полное наименование элемента </w:t>
      </w:r>
      <w:r>
        <w:rPr>
          <w:rFonts w:ascii="Times New Roman" w:hAnsi="Times New Roman" w:cs="Times New Roman"/>
          <w:sz w:val="24"/>
          <w:szCs w:val="24"/>
        </w:rPr>
        <w:t>&lt;1&gt;.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&lt;1&gt;</w:t>
      </w:r>
      <w:r>
        <w:rPr>
          <w:rFonts w:ascii="Times New Roman" w:hAnsi="Times New Roman" w:cs="Times New Roman"/>
          <w:sz w:val="24"/>
          <w:szCs w:val="24"/>
        </w:rPr>
        <w:t xml:space="preserve"> В строке таблицы могут быть описаны несколько элементов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наименования которых разделены символом </w:t>
      </w:r>
      <w:r>
        <w:rPr>
          <w:rFonts w:ascii="Times New Roman" w:hAnsi="Times New Roman" w:cs="Times New Roman"/>
          <w:sz w:val="24"/>
          <w:szCs w:val="24"/>
        </w:rPr>
        <w:t>"|".</w:t>
      </w:r>
      <w:r>
        <w:rPr>
          <w:rFonts w:ascii="Times New Roman" w:hAnsi="Times New Roman" w:cs="Times New Roman"/>
          <w:sz w:val="24"/>
          <w:szCs w:val="24"/>
        </w:rPr>
        <w:t xml:space="preserve"> Такая форма записи применяется в случае возможного при</w:t>
      </w:r>
      <w:r>
        <w:rPr>
          <w:rFonts w:ascii="Times New Roman" w:hAnsi="Times New Roman" w:cs="Times New Roman"/>
          <w:sz w:val="24"/>
          <w:szCs w:val="24"/>
        </w:rPr>
        <w:t>сутствия в файле обмена только одного элемента из описанных в этой строке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Сокращенное наименование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код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элемента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Приводится сокращенное наименование элемента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Синтаксис сокращенного наименования должен удовлетворять спецификации </w:t>
      </w:r>
      <w:r>
        <w:rPr>
          <w:rFonts w:ascii="Times New Roman" w:hAnsi="Times New Roman" w:cs="Times New Roman"/>
          <w:sz w:val="24"/>
          <w:szCs w:val="24"/>
        </w:rPr>
        <w:t>XML.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Признак типа элеме</w:t>
      </w:r>
      <w:r>
        <w:rPr>
          <w:rFonts w:ascii="Times New Roman" w:hAnsi="Times New Roman" w:cs="Times New Roman"/>
          <w:sz w:val="24"/>
          <w:szCs w:val="24"/>
        </w:rPr>
        <w:t>нта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Может принимать следующие значения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сложный элемент логической модели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содержит вложенные элементы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простой элемент логической модели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реализованный в виде элемента </w:t>
      </w:r>
      <w:r>
        <w:rPr>
          <w:rFonts w:ascii="Times New Roman" w:hAnsi="Times New Roman" w:cs="Times New Roman"/>
          <w:sz w:val="24"/>
          <w:szCs w:val="24"/>
        </w:rPr>
        <w:t>XML</w:t>
      </w:r>
      <w:r>
        <w:rPr>
          <w:rFonts w:ascii="Times New Roman" w:hAnsi="Times New Roman" w:cs="Times New Roman"/>
          <w:sz w:val="24"/>
          <w:szCs w:val="24"/>
        </w:rPr>
        <w:t xml:space="preserve"> файла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простой элемент логической модели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реализованный в виде </w:t>
      </w:r>
      <w:r>
        <w:rPr>
          <w:rFonts w:ascii="Times New Roman" w:hAnsi="Times New Roman" w:cs="Times New Roman"/>
          <w:sz w:val="24"/>
          <w:szCs w:val="24"/>
        </w:rPr>
        <w:t xml:space="preserve">атрибута элемента </w:t>
      </w:r>
      <w:r>
        <w:rPr>
          <w:rFonts w:ascii="Times New Roman" w:hAnsi="Times New Roman" w:cs="Times New Roman"/>
          <w:sz w:val="24"/>
          <w:szCs w:val="24"/>
        </w:rPr>
        <w:t>XML</w:t>
      </w:r>
      <w:r>
        <w:rPr>
          <w:rFonts w:ascii="Times New Roman" w:hAnsi="Times New Roman" w:cs="Times New Roman"/>
          <w:sz w:val="24"/>
          <w:szCs w:val="24"/>
        </w:rPr>
        <w:t xml:space="preserve"> файла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Простой элемент логической модели не содержит вложенные элементы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 элемента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Формат элемента представляется следующими условными обозначениями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символьная строка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числовое значение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целое или дробное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 симв</w:t>
      </w:r>
      <w:r>
        <w:rPr>
          <w:rFonts w:ascii="Times New Roman" w:hAnsi="Times New Roman" w:cs="Times New Roman"/>
          <w:sz w:val="24"/>
          <w:szCs w:val="24"/>
        </w:rPr>
        <w:t xml:space="preserve">ольной строки указывается в виде </w:t>
      </w:r>
      <w:r>
        <w:rPr>
          <w:rFonts w:ascii="Times New Roman" w:hAnsi="Times New Roman" w:cs="Times New Roman"/>
          <w:sz w:val="24"/>
          <w:szCs w:val="24"/>
        </w:rPr>
        <w:t>T(n-k)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T(=k),</w:t>
      </w:r>
      <w:r>
        <w:rPr>
          <w:rFonts w:ascii="Times New Roman" w:hAnsi="Times New Roman" w:cs="Times New Roman"/>
          <w:sz w:val="24"/>
          <w:szCs w:val="24"/>
        </w:rPr>
        <w:t xml:space="preserve"> где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минимальное количество знаков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максимальное количество знаков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символ </w:t>
      </w:r>
      <w:r>
        <w:rPr>
          <w:rFonts w:ascii="Times New Roman" w:hAnsi="Times New Roman" w:cs="Times New Roman"/>
          <w:sz w:val="24"/>
          <w:szCs w:val="24"/>
        </w:rPr>
        <w:t>"-"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разделитель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символ </w:t>
      </w:r>
      <w:r>
        <w:rPr>
          <w:rFonts w:ascii="Times New Roman" w:hAnsi="Times New Roman" w:cs="Times New Roman"/>
          <w:sz w:val="24"/>
          <w:szCs w:val="24"/>
        </w:rPr>
        <w:t>"="</w:t>
      </w:r>
      <w:r>
        <w:rPr>
          <w:rFonts w:ascii="Times New Roman" w:hAnsi="Times New Roman" w:cs="Times New Roman"/>
          <w:sz w:val="24"/>
          <w:szCs w:val="24"/>
        </w:rPr>
        <w:t xml:space="preserve"> означает фиксированное количество знаков в строке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минимальное количество зна</w:t>
      </w:r>
      <w:r>
        <w:rPr>
          <w:rFonts w:ascii="Times New Roman" w:hAnsi="Times New Roman" w:cs="Times New Roman"/>
          <w:sz w:val="24"/>
          <w:szCs w:val="24"/>
        </w:rPr>
        <w:t xml:space="preserve">ков равно </w:t>
      </w:r>
      <w:r>
        <w:rPr>
          <w:rFonts w:ascii="Times New Roman" w:hAnsi="Times New Roman" w:cs="Times New Roman"/>
          <w:sz w:val="24"/>
          <w:szCs w:val="24"/>
        </w:rPr>
        <w:t>0,</w:t>
      </w:r>
      <w:r>
        <w:rPr>
          <w:rFonts w:ascii="Times New Roman" w:hAnsi="Times New Roman" w:cs="Times New Roman"/>
          <w:sz w:val="24"/>
          <w:szCs w:val="24"/>
        </w:rPr>
        <w:t xml:space="preserve"> формат имеет вид </w:t>
      </w:r>
      <w:r>
        <w:rPr>
          <w:rFonts w:ascii="Times New Roman" w:hAnsi="Times New Roman" w:cs="Times New Roman"/>
          <w:sz w:val="24"/>
          <w:szCs w:val="24"/>
        </w:rPr>
        <w:t>T(0-k).</w:t>
      </w: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максимальное количество знаков неограниченно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формат имеет вид </w:t>
      </w:r>
      <w:r>
        <w:rPr>
          <w:rFonts w:ascii="Times New Roman" w:hAnsi="Times New Roman" w:cs="Times New Roman"/>
          <w:sz w:val="24"/>
          <w:szCs w:val="24"/>
        </w:rPr>
        <w:t>T(n-).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Формат числового значения указывается в виде </w:t>
      </w:r>
      <w:r>
        <w:rPr>
          <w:rFonts w:ascii="Times New Roman" w:hAnsi="Times New Roman" w:cs="Times New Roman"/>
          <w:sz w:val="24"/>
          <w:szCs w:val="24"/>
        </w:rPr>
        <w:t>N(m.k),</w:t>
      </w:r>
      <w:r>
        <w:rPr>
          <w:rFonts w:ascii="Times New Roman" w:hAnsi="Times New Roman" w:cs="Times New Roman"/>
          <w:sz w:val="24"/>
          <w:szCs w:val="24"/>
        </w:rPr>
        <w:t xml:space="preserve"> где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максимальное количество знаков в числе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знак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для отрицательног</w:t>
      </w:r>
      <w:r>
        <w:rPr>
          <w:rFonts w:ascii="Times New Roman" w:hAnsi="Times New Roman" w:cs="Times New Roman"/>
          <w:sz w:val="24"/>
          <w:szCs w:val="24"/>
        </w:rPr>
        <w:t>о числа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целую и дробную часть числа без разделяющей десятичной точки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максимальное число знаков дробной части числа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Если число знаков дробной части числа равно 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то есть число целое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то формат числового значения имеет вид </w:t>
      </w:r>
      <w:r>
        <w:rPr>
          <w:rFonts w:ascii="Times New Roman" w:hAnsi="Times New Roman" w:cs="Times New Roman"/>
          <w:sz w:val="24"/>
          <w:szCs w:val="24"/>
        </w:rPr>
        <w:t>N(m).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простых элемент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являющихся базовыми в </w:t>
      </w:r>
      <w:r>
        <w:rPr>
          <w:rFonts w:ascii="Times New Roman" w:hAnsi="Times New Roman" w:cs="Times New Roman"/>
          <w:sz w:val="24"/>
          <w:szCs w:val="24"/>
        </w:rPr>
        <w:t>XML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определенными в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http://www.w3.org/TR/xmlschema-0</w:t>
        </w:r>
      </w:hyperlink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например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элемент с типом </w:t>
      </w:r>
      <w:r>
        <w:rPr>
          <w:rFonts w:ascii="Times New Roman" w:hAnsi="Times New Roman" w:cs="Times New Roman"/>
          <w:sz w:val="24"/>
          <w:szCs w:val="24"/>
        </w:rPr>
        <w:t>"date",</w:t>
      </w:r>
      <w:r>
        <w:rPr>
          <w:rFonts w:ascii="Times New Roman" w:hAnsi="Times New Roman" w:cs="Times New Roman"/>
          <w:sz w:val="24"/>
          <w:szCs w:val="24"/>
        </w:rPr>
        <w:t xml:space="preserve"> поле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Формат элемента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не заполняется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Для таких элементов в поле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Дополнительная информация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указывается тип базового элемента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Признак обязательности элемента определяет обязательность присутствия элемента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совокупности наименования элемента и его значения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файле обмена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Признак обязательности элемента может принимать следующие значения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наличие элемента в </w:t>
      </w:r>
      <w:r>
        <w:rPr>
          <w:rFonts w:ascii="Times New Roman" w:hAnsi="Times New Roman" w:cs="Times New Roman"/>
          <w:sz w:val="24"/>
          <w:szCs w:val="24"/>
        </w:rPr>
        <w:lastRenderedPageBreak/>
        <w:t>файле обмена обязательно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присутствие элемента в файле обмена необязательно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есть элемент может отсутствовать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Если элемент принимает ограниченный перечень значений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 классификатору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кодовому словарю и тому подобное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то приз</w:t>
      </w:r>
      <w:r>
        <w:rPr>
          <w:rFonts w:ascii="Times New Roman" w:hAnsi="Times New Roman" w:cs="Times New Roman"/>
          <w:sz w:val="24"/>
          <w:szCs w:val="24"/>
        </w:rPr>
        <w:t xml:space="preserve">нак обязательности элемента дополняется символом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Например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В случае если количество реализаций элемента может быть более одной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признак обязательности элемента дополняется символом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Например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НМ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ОКМ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вышеперечисленным признакам обя</w:t>
      </w:r>
      <w:r>
        <w:rPr>
          <w:rFonts w:ascii="Times New Roman" w:hAnsi="Times New Roman" w:cs="Times New Roman"/>
          <w:sz w:val="24"/>
          <w:szCs w:val="24"/>
        </w:rPr>
        <w:t xml:space="preserve">зательности элемента может добавляться значение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случае описания в </w:t>
      </w:r>
      <w:r>
        <w:rPr>
          <w:rFonts w:ascii="Times New Roman" w:hAnsi="Times New Roman" w:cs="Times New Roman"/>
          <w:sz w:val="24"/>
          <w:szCs w:val="24"/>
        </w:rPr>
        <w:t>XSD</w:t>
      </w:r>
      <w:r>
        <w:rPr>
          <w:rFonts w:ascii="Times New Roman" w:hAnsi="Times New Roman" w:cs="Times New Roman"/>
          <w:sz w:val="24"/>
          <w:szCs w:val="24"/>
        </w:rPr>
        <w:t xml:space="preserve"> схеме условий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предъявляемых к элементу в файле обмена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описанных в графе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Дополнительная информация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Например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НУ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ОКУ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информация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Для сложных элементов указы</w:t>
      </w:r>
      <w:r>
        <w:rPr>
          <w:rFonts w:ascii="Times New Roman" w:hAnsi="Times New Roman" w:cs="Times New Roman"/>
          <w:sz w:val="24"/>
          <w:szCs w:val="24"/>
        </w:rPr>
        <w:t>вается ссылка на таблицу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которой описывается состав данного элемента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Для элементов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принимающих ограниченный перечень значений из классификатора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кодового словаря и тому подобное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указывается соответствующее наименование классификатора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кодового слова</w:t>
      </w:r>
      <w:r>
        <w:rPr>
          <w:rFonts w:ascii="Times New Roman" w:hAnsi="Times New Roman" w:cs="Times New Roman"/>
          <w:sz w:val="24"/>
          <w:szCs w:val="24"/>
        </w:rPr>
        <w:t>ря и тому подобное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приводится перечень возможных значений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Для классификатора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кодового словаря и тому подобное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может указываться ссылка на его местонахождение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Для элементов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использующих пользовательский тип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указывается наименование типовог</w:t>
      </w:r>
      <w:r>
        <w:rPr>
          <w:rFonts w:ascii="Times New Roman" w:hAnsi="Times New Roman" w:cs="Times New Roman"/>
          <w:sz w:val="24"/>
          <w:szCs w:val="24"/>
        </w:rPr>
        <w:t>о элемента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D69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15000" cy="10887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088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Диаграмма структуры файла обмена</w:t>
      </w:r>
    </w:p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5.1</w:t>
      </w:r>
    </w:p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Файл обмена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Файл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9"/>
        <w:gridCol w:w="1515"/>
        <w:gridCol w:w="1410"/>
        <w:gridCol w:w="1410"/>
        <w:gridCol w:w="1598"/>
        <w:gridCol w:w="185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типа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обязательности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файла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ИдФайл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T(1-200)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имя сформированного файла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 расширения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Версия формата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ВерсФорм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Принимает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Версия передающей программы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ВерсПрог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T(1-40)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участниках электронного документооборота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СвУчДокОбор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применяемый при расчетах по налогу на добавленную 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 об отгрузке товаров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выполнении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передаче имущественных прав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 об оказании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продавца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5.2</w:t>
      </w:r>
    </w:p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об участниках электронного документооборота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СвУчДокОбор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9"/>
        <w:gridCol w:w="1469"/>
        <w:gridCol w:w="943"/>
        <w:gridCol w:w="943"/>
        <w:gridCol w:w="1598"/>
        <w:gridCol w:w="289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типа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обязательности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участника документооборота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отправителя файла обмена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продавца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ИдОтпр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T(4-46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элемента представляется в виде ИдОЭДОСФКодПрод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ИдОЭДОСФ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идентификатор оператора электронного оборота счетов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фактур и первичных 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оператор ЭДО СФ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символьный трехзначный 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включении оператора ЭДО СФ в сеть дове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ренных операторов ЭДО СФ ФНС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идентификатор присваивается Федеральной налоговой службой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КодПрод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 продавца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покупателя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уникальный код участника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присваиваемый оператором ЭДО СФ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длина кода продавца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покупателя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символов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 и направлении документа не через оператора ЭДО СФ ИдОтпр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глобальный уникальный идентификатор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(GUID),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 идентифицирующий участника документооборота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участника документооборота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получателя файла обмена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нформации продавца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ИдПол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T(4-46)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элемента представляется в виде ИдОЭДОСФКодПрод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ИдОЭДОСФ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идентификатор оператора электронного оборота счетов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фактур и первичных 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оператор ЭДО СФ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символьный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трехзначный 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ключении оператора ЭДО СФ в сеть доверенных операторов ЭДО СФ ФНС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идентификатор присваивается Федеральной налоговой службой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КодПрод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 продавца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покупателя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уникальный код участника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присваиваемый оператором ЭДО СФ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длина кода продавца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покупателя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символов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 и направлении документа не через оператора ЭДО СФ ИдПол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глобальный уникальный идентификатор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(GUID),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 идентифицирующий участника документооборота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об операторе электронного документообо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рота отправителя файла обмена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продавца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СвОЭДОтпр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Обязателен при направлении документа через оператора ЭДО СФ </w:t>
            </w:r>
          </w:p>
        </w:tc>
      </w:tr>
    </w:tbl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5.3</w:t>
      </w:r>
    </w:p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об операторе электронного документооборота </w:t>
      </w:r>
      <w:r>
        <w:rPr>
          <w:rFonts w:ascii="Times New Roman" w:hAnsi="Times New Roman" w:cs="Times New Roman"/>
          <w:sz w:val="24"/>
          <w:szCs w:val="24"/>
        </w:rPr>
        <w:t>отправителя файла обмена счета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фактуры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информации продавца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СвОЭДОтпр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1486"/>
        <w:gridCol w:w="1255"/>
        <w:gridCol w:w="1281"/>
        <w:gridCol w:w="1598"/>
        <w:gridCol w:w="216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типа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обязательности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T(1-1000)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ИННЮЛ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T(=10)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ИННЮЛТип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оператора электронного документооборота отправителя файла обмена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продавца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ИдЭДО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T(=3)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оператора ЭДО СФ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пользуется покупатель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символьный трехзначный 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значении идентификатора допускаются символы латинского алфавита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цифры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"@",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".",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"-".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идентификатора регистронезависимо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включении оператора ЭД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СФ в сеть доверенных операторов ЭДО СФ ФНС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идентификатор присваивается Федеральной налоговой службой </w:t>
            </w:r>
          </w:p>
        </w:tc>
      </w:tr>
    </w:tbl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5.4</w:t>
      </w:r>
    </w:p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Счет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фактура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применяемый при расчетах по налогу на добавленную стоимость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документ об отгрузке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выполнении работ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перед</w:t>
      </w:r>
      <w:r>
        <w:rPr>
          <w:rFonts w:ascii="Times New Roman" w:hAnsi="Times New Roman" w:cs="Times New Roman"/>
          <w:sz w:val="24"/>
          <w:szCs w:val="24"/>
        </w:rPr>
        <w:t xml:space="preserve">аче имущественных прав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документ об оказании услуг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информация продавца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3"/>
        <w:gridCol w:w="1993"/>
        <w:gridCol w:w="1116"/>
        <w:gridCol w:w="1156"/>
        <w:gridCol w:w="1598"/>
        <w:gridCol w:w="208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типа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обязательности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окумента по КНД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T(=7)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КНДТип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Принимает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1115125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 по Классификатору налоговой документации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T(3-6)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Принимает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|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СЧФДОП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|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применяемый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расчетах по налогу на добавленную 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СЧФДОП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применяемый при расчетах по налогу на добавленную 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 об отгрузке товаров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выполнении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передаче имущественных прав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 об оказании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отгрузке товаров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выполнении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передаче имущественных прав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 об оказании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отгрузкой товаров понимается в том числе передача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отпуск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документа по факту хозяйственной жизни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ПоФактХЖ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-255)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СЧФ не формируется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СЧФДОП или 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 ПоФактХЖ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 об отгрузке товаров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выполнении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передаче имущественных прав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 об оказании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первичного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определенное организацией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согласованное сторонами сделки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НаимДокОпр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T(1-255)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формируется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СЧФДОП принимает 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фактура и документ об отгрузке товаров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выполнении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передаче имущественных прав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 об оказании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)".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 самостоятельно установленное наименование документа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об отгрузке товаров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выполнении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передаче имущественных прав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 об оказании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умолчанию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формирования файла обмена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одавца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ДатаИнфПр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T(=10)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ДатаТип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формирования файла обмена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продавца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ВремИнфПр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T(=8)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ВремяТип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экономического субъекта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составителя файла обмена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продавца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НаимЭконСубСост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T(1-1000)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которому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экономический субъект является составителем файла обмена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продавца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ОснДоверОргСост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T(1-120)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составитель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родавца не является продавцом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счете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факта хозяйственной жизни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об участниках факта хозяйственной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основаниях и обстоятельствах его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СвСчФакт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ведения таблицы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факта хозяйственной жизни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и другая информация об отгруженных товарах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выполненных работах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оказанных услугах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переданных имущественных правах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ТаблСчФакт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элемента представлен в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Обязателен при 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СЧФ или 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СЧФДОП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факта хозяйственной жизни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факте отгрузки товаров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имущественных прав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предъявлении оказанных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СвПродПер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элемента предс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Обязателен при 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СЧФДОП или 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подписывающем файл обмена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продавца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форме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Подписант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5.5</w:t>
      </w:r>
    </w:p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</w:t>
      </w:r>
      <w:r>
        <w:rPr>
          <w:rFonts w:ascii="Times New Roman" w:hAnsi="Times New Roman" w:cs="Times New Roman"/>
          <w:sz w:val="24"/>
          <w:szCs w:val="24"/>
        </w:rPr>
        <w:t>я о счете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фактуре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содержание факта хозяйственной жизни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сведения об участниках факта хозяйственной жизни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основаниях и обстоятельствах его проведения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СвСчФакт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1"/>
        <w:gridCol w:w="1584"/>
        <w:gridCol w:w="1212"/>
        <w:gridCol w:w="1243"/>
        <w:gridCol w:w="1598"/>
        <w:gridCol w:w="192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типа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рмат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обязательности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Порядковый номер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 об отгрузке товаров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выполнении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передаче имущественных прав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 об оказании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НомерСчФ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(1-1000)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 может принимать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 номера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 об отгрузке товаров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выполнении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передаче имущественных прав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оказании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ДатаСчФ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T(=10)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ДатаТип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в формате 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ГГГГ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КодОКВ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T(=3)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ОКВТип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 Общероссийскому классификатору валют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ИспрСчФ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продавце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СвПрод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грузоотправителе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ГрузОт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грузоотправитель не совпадает с продавцом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Грузополучатель и его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ГрузПолуч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5.39.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грузополучатель не совпадает с покупателем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платежно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расчетном документе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СвПРД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НМ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покупателе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СвПокуп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повой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об участниках факта хозяйственной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основаниях и обстоятельствах его проведения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ДопСвФХЖ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поле факта хозяйственной жизни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ИнфПолФХЖ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5.6</w:t>
      </w:r>
    </w:p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Исправление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строка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а счета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фактуры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ИспрСчФ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4"/>
        <w:gridCol w:w="1500"/>
        <w:gridCol w:w="1500"/>
        <w:gridCol w:w="1500"/>
        <w:gridCol w:w="1598"/>
        <w:gridCol w:w="17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типа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обязательности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НомИспрСчФ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N(3)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НомИспрСчФ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ДатаИспрСчФ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T(=10)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ДатаТип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в формате 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ГГГГ </w:t>
            </w:r>
          </w:p>
        </w:tc>
      </w:tr>
    </w:tbl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5.7</w:t>
      </w:r>
    </w:p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</w:t>
      </w:r>
      <w:r>
        <w:rPr>
          <w:rFonts w:ascii="Times New Roman" w:hAnsi="Times New Roman" w:cs="Times New Roman"/>
          <w:sz w:val="24"/>
          <w:szCs w:val="24"/>
        </w:rPr>
        <w:t xml:space="preserve">о грузоотправителе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строка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счета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фактуры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ГрузОт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1"/>
        <w:gridCol w:w="1500"/>
        <w:gridCol w:w="1500"/>
        <w:gridCol w:w="1500"/>
        <w:gridCol w:w="1598"/>
        <w:gridCol w:w="173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типа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обязательности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Грузоотправитель и его адрес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|</w:t>
            </w:r>
          </w:p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 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ОнЖе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T(=5)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Принимает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 же </w:t>
            </w:r>
          </w:p>
        </w:tc>
      </w:tr>
    </w:tbl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5.8</w:t>
      </w:r>
    </w:p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платежно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расчетном документе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строка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счета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фактуры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СвПРД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8"/>
        <w:gridCol w:w="1491"/>
        <w:gridCol w:w="1349"/>
        <w:gridCol w:w="1349"/>
        <w:gridCol w:w="1598"/>
        <w:gridCol w:w="17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Признак типа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Формат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обязательности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Дополнительная информация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платежно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расчетного документа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НомерПРД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T(1-30)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 платежно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расчетного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ДатаПРД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T(=10)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ДатаТип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в формате 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ГГГГ </w:t>
            </w:r>
          </w:p>
        </w:tc>
      </w:tr>
    </w:tbl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5.9</w:t>
      </w:r>
    </w:p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сведения об участниках факта хозяйственной жизни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основаниях и обстоятельствах его проведения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ДопСвФХЖ</w:t>
      </w:r>
      <w:r>
        <w:rPr>
          <w:rFonts w:ascii="Times New Roman" w:hAnsi="Times New Roman" w:cs="Times New Roman"/>
          <w:sz w:val="24"/>
          <w:szCs w:val="24"/>
        </w:rPr>
        <w:t>1)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6"/>
        <w:gridCol w:w="1496"/>
        <w:gridCol w:w="1424"/>
        <w:gridCol w:w="1424"/>
        <w:gridCol w:w="1598"/>
        <w:gridCol w:w="192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типа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обязательности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государственного контракта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ИдГосКон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T(1-255)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НаимОКВ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T(1-100)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согласно Общероссийскому </w:t>
            </w:r>
            <w:hyperlink r:id="rId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классификатору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Формируется согласно указанному коду валюты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валюты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КурсВал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N(10.4)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5.10</w:t>
      </w:r>
    </w:p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пол</w:t>
      </w:r>
      <w:r>
        <w:rPr>
          <w:rFonts w:ascii="Times New Roman" w:hAnsi="Times New Roman" w:cs="Times New Roman"/>
          <w:sz w:val="24"/>
          <w:szCs w:val="24"/>
        </w:rPr>
        <w:t xml:space="preserve">е факта хозяйственной жизни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ИнфПолФХЖ</w:t>
      </w:r>
      <w:r>
        <w:rPr>
          <w:rFonts w:ascii="Times New Roman" w:hAnsi="Times New Roman" w:cs="Times New Roman"/>
          <w:sz w:val="24"/>
          <w:szCs w:val="24"/>
        </w:rPr>
        <w:t>1)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9"/>
        <w:gridCol w:w="1726"/>
        <w:gridCol w:w="1347"/>
        <w:gridCol w:w="1347"/>
        <w:gridCol w:w="1598"/>
        <w:gridCol w:w="178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типа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обязательности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файла информационного поля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ИдФай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лИнфПол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T(=36)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GUID.</w:t>
            </w:r>
          </w:p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идентификатор файла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связанного со сведениями данного электронного документа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Текстовая информация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ТекстИнф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НМ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ТекстИнфТип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5.11</w:t>
      </w:r>
    </w:p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</w:t>
      </w:r>
      <w:r>
        <w:rPr>
          <w:rFonts w:ascii="Times New Roman" w:hAnsi="Times New Roman" w:cs="Times New Roman"/>
          <w:sz w:val="24"/>
          <w:szCs w:val="24"/>
        </w:rPr>
        <w:t>ния таблицы счета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фактуры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содержание факта хозяйственной жизни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наименование и другая информация об отгруженных товарах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выполненных работах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оказанных услугах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 переданных имущественных правах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ТаблСчФакт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7"/>
        <w:gridCol w:w="1500"/>
        <w:gridCol w:w="1500"/>
        <w:gridCol w:w="1500"/>
        <w:gridCol w:w="1598"/>
        <w:gridCol w:w="17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типа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обязательности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отгруженных товарах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выполненных работах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оказанных услугах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переданных имущественных правах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строки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Всего к оплате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ВсегоОпл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5.12</w:t>
      </w:r>
    </w:p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об отгруженных товарах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 выполненных работах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оказанных услугах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переданных имущественных права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СведТов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1"/>
        <w:gridCol w:w="1584"/>
        <w:gridCol w:w="1259"/>
        <w:gridCol w:w="1284"/>
        <w:gridCol w:w="1598"/>
        <w:gridCol w:w="21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типа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обязательности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строки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таблицы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НомСтр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N(6)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товара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описание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лненных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имущественных прав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T(1-1000)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единицы измерения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T(3-4)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ОКЕИТип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единицы измерения по Общероссийскому </w:t>
            </w:r>
            <w:hyperlink r:id="rId2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классификатору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 измерения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"0000"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необходимой единицы измерения в ОКЕИ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указания ОКЕИ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единицы измерения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НаимЕдИзм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Обязателен при 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СЧФДОП или 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 и наличии натурального измерителя факта хозяйственной жизни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N(26.11)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Обязателен при 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СЧФДОП или 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 и при наличии ОКЕИ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единицу измерения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N(26.11)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товаров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имущественных прав без налога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СтТовБезНДС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N(19.2)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Обязателен для 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СЧФ или 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СЧФДОП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кроме случаев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когда отсутствие числового значения предусмотрено Правилами заполнения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применяемого при расчетах по налогу на добавленную 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утвержденными Постановлением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Налоговая 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Принимает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|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|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|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|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|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НДС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товаров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имущественных прав с налогом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СтТовУчНал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N(19.2)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сумма акциза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Акциз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СумАкцизТип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налога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предъявляемая покупателю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СумНал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СумНДСТип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таможенной декларации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СвТД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НМ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поле факта хозяйственной жизни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ИнфПолФХЖ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НМ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ТекстИнфТип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отгруженных товарах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выполненных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оказанных услугах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переданных имущественных правах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ДопСведТов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5.13</w:t>
      </w:r>
    </w:p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таможенной декларации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СвТД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1"/>
        <w:gridCol w:w="1500"/>
        <w:gridCol w:w="1500"/>
        <w:gridCol w:w="1500"/>
        <w:gridCol w:w="1598"/>
        <w:gridCol w:w="192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типа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обязательности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код страны происхождения товара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КодПроисх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T(=3)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ОКСМТип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страны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Общероссийскому </w:t>
            </w:r>
            <w:hyperlink r:id="rId2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классификатору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 мира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Евросоюз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ЕАЭС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таможенной декларации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НомерТД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T(1-29)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5.14</w:t>
      </w:r>
    </w:p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Дополнительные сведения об отгруженных товарах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 выполненных работах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оказанных услугах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переданных имущественных правах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ДопСведТов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8"/>
        <w:gridCol w:w="1534"/>
        <w:gridCol w:w="943"/>
        <w:gridCol w:w="943"/>
        <w:gridCol w:w="1598"/>
        <w:gridCol w:w="21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типа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бязательности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</w:t>
            </w:r>
          </w:p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ПрТовРаб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T(=1)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НКМ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Принимает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|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|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|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|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иное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Дополнительная инфор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мация о признаке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ДопПризн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Содержит 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позволяющую сторонам в автоматизированном режиме обрабатывать информацию о признаке отгруженных товаров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переданных имущественных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артикул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сорт товара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переданных имущественных прав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T(1-255)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единицы измерения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условное обозначение национальное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НаимЕдИзм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T(1-255)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Обязателен при наличи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ОКЕИ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Формируется автоматически в соответствии с указанным ОКЕИ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ОКЕИ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автоматическое формирование наименования единицы измерения не производится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единицы измерения указывается пользователем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Краткое наименование страны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происхождения товара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КрНаимСтрПр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T(1-255)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Обязателен при наличии КодПроисх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Формируется автоматически в соответствии с указанным КодПроисх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надлежит отпустить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НадлОтп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N(26.11)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случаев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налич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показателя предусмотрено в установленном порядке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Корреспондирующие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дебет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КорСчДебет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T(=9)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случаев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наличие показателя предусмотрено в установленном порядке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Корреспондирующие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кредит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КорСчКредит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T(=9)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случа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наличие показателя предусмотрено в установленном порядке </w:t>
            </w:r>
          </w:p>
        </w:tc>
      </w:tr>
    </w:tbl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5.15</w:t>
      </w:r>
    </w:p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Реквизиты строки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Всего к оплате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ВсегоОпл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8"/>
        <w:gridCol w:w="2088"/>
        <w:gridCol w:w="1096"/>
        <w:gridCol w:w="1096"/>
        <w:gridCol w:w="1598"/>
        <w:gridCol w:w="21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типа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обязательности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к оплате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 товаров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имущественных прав без налога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Всего к оплате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СтТовБезНДСВсего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N(19.2)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Обязателен для 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СЧФ или 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СЧФДОП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роме случаев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когда отсутствие числового значения предусмотрено </w:t>
            </w:r>
            <w:hyperlink r:id="rId2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Правилами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заполнения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применяемого при расчетах по налогу на добавленную 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Постановлением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к оплате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 товаров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имущественных прав с налогом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Всего к оплате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СтТовУчНалВсего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N(19.2)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к оплате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Сумма налога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предъявляемая покупателю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Всего к оплате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СумНалВсего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СумНДСТип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масса нетто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по документу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НеттоВс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N(26.11)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 к строке Всего к оплате </w:t>
            </w:r>
          </w:p>
        </w:tc>
      </w:tr>
    </w:tbl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Табл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ица </w:t>
      </w:r>
      <w:r>
        <w:rPr>
          <w:rFonts w:ascii="Times New Roman" w:hAnsi="Times New Roman" w:cs="Times New Roman"/>
          <w:i/>
          <w:iCs/>
          <w:sz w:val="24"/>
          <w:szCs w:val="24"/>
        </w:rPr>
        <w:t>5.16</w:t>
      </w:r>
    </w:p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факта хозяйственной жизни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сведения о факте отгрузки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выполнения работ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передачи имущественных прав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 предъявлении оказанных услуг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СвПродПер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1"/>
        <w:gridCol w:w="1584"/>
        <w:gridCol w:w="1491"/>
        <w:gridCol w:w="1491"/>
        <w:gridCol w:w="1598"/>
        <w:gridCol w:w="17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типа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обязательности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отгрузке товаров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передаче результатов выполненных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передаче имущественных прав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предъявлении оказанных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СвПер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элемента предс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поле факта хозяйственной жизни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ИнфПолФХЖ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5.17</w:t>
      </w:r>
    </w:p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об отгрузке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передаче результатов выполненных работ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передаче имущественных прав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 пр</w:t>
      </w:r>
      <w:r>
        <w:rPr>
          <w:rFonts w:ascii="Times New Roman" w:hAnsi="Times New Roman" w:cs="Times New Roman"/>
          <w:sz w:val="24"/>
          <w:szCs w:val="24"/>
        </w:rPr>
        <w:t>едъявлении оказанных услуг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СвПер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1490"/>
        <w:gridCol w:w="1325"/>
        <w:gridCol w:w="1325"/>
        <w:gridCol w:w="1598"/>
        <w:gridCol w:w="21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Сокращенное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Признак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типа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Признак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обязательности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операции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СодОпер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T(1-255)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Товары переданы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работ сдал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 оказаны в полном 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другое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операции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ВидОпер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T(1-255)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позволяющая в автоматизированном режиме определять необходимый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конкретного случая порядок использования информации документа у продавца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отгрузки товаров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передачи результатов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имущественных прав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предъявления оказанных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ДатаПер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T(=10)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ДатаТип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 формате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Обязателен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ДатаПер отлична от ДатаСчФ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отгрузки товаров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передачи результатов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имущественных прав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предъявления оказанных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ОснПер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давшем товар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СвЛицПер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Транспортировка и груз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ТранГруз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передаче вещи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изготовленной по договору подряда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СвПерВещи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5.26.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Реквизиты используются для указания информации о передаче вещи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изготовленной по договору подряда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ее передачи в другое время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отличному от ответственного за оформление хозяйственной операции </w:t>
            </w:r>
          </w:p>
        </w:tc>
      </w:tr>
    </w:tbl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Таб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5.18</w:t>
      </w:r>
    </w:p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 отгрузки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передачи результатов работ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передачи имущественных прав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предъявления оказанных услуг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ОснПер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1"/>
        <w:gridCol w:w="1500"/>
        <w:gridCol w:w="1500"/>
        <w:gridCol w:w="1500"/>
        <w:gridCol w:w="1598"/>
        <w:gridCol w:w="17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типа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 обязате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льности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документа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НаимОсн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T(1-255)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указывается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документа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НомОсн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T(1-255)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документа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ДатаОсн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T(=10)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иповой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ДатаТип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Обязателен при НаимОсн отличном от 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сведения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ДопСвОсн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T(0-1000)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5.19</w:t>
      </w:r>
    </w:p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 о лице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передавшем товар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груз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СвЛицПер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4"/>
        <w:gridCol w:w="1500"/>
        <w:gridCol w:w="1500"/>
        <w:gridCol w:w="1500"/>
        <w:gridCol w:w="1598"/>
        <w:gridCol w:w="17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типа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обязательности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 организации продавца</w:t>
            </w:r>
          </w:p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|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РабОргПрод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лицо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ИнЛицо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5.20</w:t>
      </w:r>
    </w:p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 организации продавца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РабОргПрод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5"/>
        <w:gridCol w:w="1494"/>
        <w:gridCol w:w="1394"/>
        <w:gridCol w:w="1394"/>
        <w:gridCol w:w="1598"/>
        <w:gridCol w:w="17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типа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обязательности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жность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T(1-128)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идентифицирующие физическое лицо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ИныеСвед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T(1-255)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полномочий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ОснПолн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T(1-120)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 умолчанию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обязанности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указываются иные основания полном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отчество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ФИОТип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5.21</w:t>
      </w:r>
    </w:p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Иное лицо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ИнЛицо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7"/>
        <w:gridCol w:w="1500"/>
        <w:gridCol w:w="1500"/>
        <w:gridCol w:w="1500"/>
        <w:gridCol w:w="1598"/>
        <w:gridCol w:w="17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типа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 обязательности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которой доверена отгрузка товаров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передача результатов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имущественных прав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предъявление оказанных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ПредОргПер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которому доверена отгрузка товаров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передача результатов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имущественных прав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предъявление оказанных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ФЛПер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5.22</w:t>
      </w:r>
    </w:p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организац</w:t>
      </w:r>
      <w:r>
        <w:rPr>
          <w:rFonts w:ascii="Times New Roman" w:hAnsi="Times New Roman" w:cs="Times New Roman"/>
          <w:sz w:val="24"/>
          <w:szCs w:val="24"/>
        </w:rPr>
        <w:t>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которой доверена отгрузка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передача результатов работ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передача имущественных прав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предъявление оказанных услуг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ПредОргПер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4"/>
        <w:gridCol w:w="1887"/>
        <w:gridCol w:w="1198"/>
        <w:gridCol w:w="1198"/>
        <w:gridCol w:w="1598"/>
        <w:gridCol w:w="17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типа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 обя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зательности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T(1-128)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идентифицирующие физическое лицо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ИныеСвед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T(1-255)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организации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НаимОргПер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T(1-128)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которому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доверена отгрузка товаров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передача результатов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имущественных прав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предъявление оказанных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ОснДоверОргПер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T(1-120)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полномочий представителя организации на отгрузку товаров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передачу результатов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имущественных прав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предъявление оказанных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ОснПолнПредПер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T(1-120)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 умолчанию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обязанности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указываются иные основания полномочий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отчество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ФИОТип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элемента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5.23</w:t>
      </w:r>
    </w:p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Физическое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которому доверена отгрузка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передача результатов работ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передача имущественных прав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предъявление оказанных услуг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ФЛПер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5"/>
        <w:gridCol w:w="1494"/>
        <w:gridCol w:w="1394"/>
        <w:gridCol w:w="1394"/>
        <w:gridCol w:w="1598"/>
        <w:gridCol w:w="17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типа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обязательности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идентифицирующие физическое лицо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ИныеСвед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T(1-255)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которому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физическому лицу доверена отгрузка товаров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передача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езультатов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имущественных прав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предъявление оказанных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ОснДоверФЛ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T(1-120)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Фамилия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отчество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ФИОТип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5.24</w:t>
      </w:r>
    </w:p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Транспортировка и груз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ранГруз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0"/>
        <w:gridCol w:w="1498"/>
        <w:gridCol w:w="1472"/>
        <w:gridCol w:w="1475"/>
        <w:gridCol w:w="1598"/>
        <w:gridCol w:w="190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типа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обязательности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транспортировке и грузе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СвТранГруз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T(1-1000)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Транспортная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акладная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ТранНакл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НМ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5.25.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Указывается в случае отгрузки с транспортировкой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Перевозчик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Перевозчик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5.39</w:t>
            </w:r>
          </w:p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случаев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наличие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казателя предусмотрено в установленном порядке </w:t>
            </w:r>
          </w:p>
        </w:tc>
      </w:tr>
    </w:tbl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5.25</w:t>
      </w:r>
    </w:p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Транспортная накладная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ТранНакл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4"/>
        <w:gridCol w:w="1515"/>
        <w:gridCol w:w="1500"/>
        <w:gridCol w:w="1500"/>
        <w:gridCol w:w="1598"/>
        <w:gridCol w:w="17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типа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обязательности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транспортной накладной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НомТранНакл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T(1-255)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транспортной накладной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ДатаТранНакл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T(=10)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ДатаТип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5.26</w:t>
      </w:r>
    </w:p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передаче вещи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изготовленной по договору подряда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СвПерВещи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7"/>
        <w:gridCol w:w="1500"/>
        <w:gridCol w:w="1500"/>
        <w:gridCol w:w="1500"/>
        <w:gridCol w:w="1598"/>
        <w:gridCol w:w="17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типа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обязательности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передачи вещи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изготовленной по договору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ДатаПерВещ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T(=10)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ДатаТип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о передаче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СвПерВещ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T(1-1000)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5.27</w:t>
      </w:r>
    </w:p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Информационное поле факта хозяйственной жизни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ИнфПолФХЖЗ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9"/>
        <w:gridCol w:w="1726"/>
        <w:gridCol w:w="1347"/>
        <w:gridCol w:w="1347"/>
        <w:gridCol w:w="1598"/>
        <w:gridCol w:w="178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типа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 обязательности элемен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файла информационного поля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ИдФайлИнфПол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T(=36)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GUID.</w:t>
            </w:r>
          </w:p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идентификатор файла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связанного со сведениями данного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Текстовая информация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ТекстИнф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НМ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ТекстИнфТип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5.28</w:t>
      </w:r>
    </w:p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лице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подписывающем файл обмена счета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фактуры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информации продавца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электронной форме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Подписант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5"/>
        <w:gridCol w:w="1497"/>
        <w:gridCol w:w="1440"/>
        <w:gridCol w:w="1440"/>
        <w:gridCol w:w="1598"/>
        <w:gridCol w:w="190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типа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обязательности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Область полномочий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ОблПолн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T(=1)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Принимает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|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|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|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|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|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|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ответственное за подписание счетов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ершившее сделку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операцию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совершившее сделку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операцию и ответственное за ее оформление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ответственное за оформление свершившегося события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совершившее сделку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операцию и ответственное за подписание счетов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овершившее сделку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операцию и ответственное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ее оформление и за подписание счетов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ответственное за оформление свершившегося события и за подписание счетов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фактур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Статус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T(=1)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Принимает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|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|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|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 организации продавца товаров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имущественных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составителя информации продавца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 иной уполномоченной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уполномоченное физическое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индивидуальный предпринима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полномочий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ОснПолн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T(1-255)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Статус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Статус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указываются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обязанности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умолчанию или иные основания полномочий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Статус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указываются основания полномочий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Основание полномочий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ОснПолнОрг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T(1-255)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Обязателен для Статус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=3.</w:t>
            </w:r>
          </w:p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Указываются основания полномочий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|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</w:p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|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СвИПТип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юридического лица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5.29</w:t>
      </w:r>
    </w:p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юридического лица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ЮЛ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4"/>
        <w:gridCol w:w="1906"/>
        <w:gridCol w:w="1000"/>
        <w:gridCol w:w="1053"/>
        <w:gridCol w:w="1598"/>
        <w:gridCol w:w="20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типа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обязательности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свидетельства о государственной регистрации индивидуального предпринимателя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выдавшего доверенность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изации на подписание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фактуры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ГосРегИПВыдДов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T(1-100)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Обязателен для подписанта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фактуры в случае выставления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фактуры индивидуальным предпринимателем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когда 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фактура подписывается работником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уполномоченной доверенн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остью от имени индивидуального предпринимателя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юридического лица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ИННЮЛ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T(=10)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ИННЮЛТип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НаимОрг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T(1-1000)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Должность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T(0-128)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идентифицирующие физическое лицо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ИныеСве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T(1-255)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Отчество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ФИОТип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5.30</w:t>
      </w:r>
    </w:p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об адресе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АдресТип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6"/>
        <w:gridCol w:w="1473"/>
        <w:gridCol w:w="1009"/>
        <w:gridCol w:w="1009"/>
        <w:gridCol w:w="1598"/>
        <w:gridCol w:w="17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 типа элеме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обязательности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адреса на территории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АдрРФ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АдрРФТип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|</w:t>
            </w:r>
          </w:p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адресе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об адресе за пределами территории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|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АдрИнф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АдрИнфТип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адреса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екта адресации в государственном адресном реестре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КодГАР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T(1-36)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&lt;string-36&gt;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5.31</w:t>
      </w:r>
    </w:p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об адресе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об адресе за пределами территории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АдрИнфТип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4"/>
        <w:gridCol w:w="1500"/>
        <w:gridCol w:w="1500"/>
        <w:gridCol w:w="1500"/>
        <w:gridCol w:w="1598"/>
        <w:gridCol w:w="17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Сокращенное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Признак типа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Признак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обязательности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Код страны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КодСтр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T(=3)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ОКСМТип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АдрТекст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T(1-255)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5.32</w:t>
      </w:r>
    </w:p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в Россий</w:t>
      </w:r>
      <w:r>
        <w:rPr>
          <w:rFonts w:ascii="Times New Roman" w:hAnsi="Times New Roman" w:cs="Times New Roman"/>
          <w:sz w:val="24"/>
          <w:szCs w:val="24"/>
        </w:rPr>
        <w:t xml:space="preserve">ской Федерации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АдрРФТип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4"/>
        <w:gridCol w:w="1500"/>
        <w:gridCol w:w="1500"/>
        <w:gridCol w:w="1500"/>
        <w:gridCol w:w="1598"/>
        <w:gridCol w:w="17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типа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обязательности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T(=6)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региона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КодРегион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T(=2)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ССРФТип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T(1-50)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T(1-50)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Населенный пункт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НаселПункт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T(1-50)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T(1-50)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T(1-20)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Корпус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Корпус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T(1-20)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T(1-20)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5.33</w:t>
      </w:r>
    </w:p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Контактные данные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КонтактТип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5"/>
        <w:gridCol w:w="1500"/>
        <w:gridCol w:w="1500"/>
        <w:gridCol w:w="1500"/>
        <w:gridCol w:w="1598"/>
        <w:gridCol w:w="17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типа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обязательности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Тлф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T(1-255)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ЭлПочта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T(1-255)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5.34</w:t>
      </w:r>
    </w:p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 акциза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СумАкцизТип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4"/>
        <w:gridCol w:w="1500"/>
        <w:gridCol w:w="1500"/>
        <w:gridCol w:w="1500"/>
        <w:gridCol w:w="1598"/>
        <w:gridCol w:w="17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типа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 обязательности 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акциза</w:t>
            </w:r>
          </w:p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|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СумАкциз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N(19.2)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акциза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БезАкциз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T(=10)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Принимает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акциза </w:t>
            </w:r>
          </w:p>
        </w:tc>
      </w:tr>
    </w:tbl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5.35</w:t>
      </w:r>
    </w:p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об индивидуальном предпринимателе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СвИПТип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4"/>
        <w:gridCol w:w="1493"/>
        <w:gridCol w:w="1369"/>
        <w:gridCol w:w="1369"/>
        <w:gridCol w:w="1598"/>
        <w:gridCol w:w="176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типа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обязательности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ИННФЛ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T(=12)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ИННФЛТип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свидетельства о государственной регистрации индивидуального предприним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ателя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СвГосРегИП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T(1-100)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Обязателен для случаев подписания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фактуры непосредственно продавцом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идентифицирующие физическое лицо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ИныеСвед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T(1-255)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Отчество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ФИОТип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5.36</w:t>
      </w:r>
    </w:p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Физическое лицо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5"/>
        <w:gridCol w:w="1906"/>
        <w:gridCol w:w="986"/>
        <w:gridCol w:w="986"/>
        <w:gridCol w:w="1598"/>
        <w:gridCol w:w="211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типа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обязательности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свид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етельства о государственной регистрации индивидуального предпринимателя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выдавшего доверенность физическому лицу на подписание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фактуры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ГосРегИПВыдДов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T(1-100)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Обязателен для подписанта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фактуры в случае выставления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фактуры 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уальным предпринимателем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когда 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фактура подписывается физическим лицом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индивидуальным предпринимателем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уполномоченным доверенностью от имени индивидуального предпринимателя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физического лица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ИННФЛ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T(=12)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ННФЛТип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Обязателен для подписанта при наличии в сертификате ключа проверки электронной подписи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идентифицирующие физическое лицо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ИныеСвед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T(1-255)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Отчество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ФИОТип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элемента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5.37</w:t>
      </w:r>
    </w:p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 НДС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СумНДСТип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4"/>
        <w:gridCol w:w="1500"/>
        <w:gridCol w:w="1500"/>
        <w:gridCol w:w="1500"/>
        <w:gridCol w:w="1598"/>
        <w:gridCol w:w="17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Признак типа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обязательности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Дополнительная информация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</w:t>
            </w:r>
          </w:p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|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СумНал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N(19.2)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НДС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БезНДС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T(1-18)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Принимает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НДС </w:t>
            </w:r>
          </w:p>
        </w:tc>
      </w:tr>
    </w:tbl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5.38</w:t>
      </w:r>
    </w:p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Текстовая информация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ТекстИнфТип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1"/>
        <w:gridCol w:w="1500"/>
        <w:gridCol w:w="1500"/>
        <w:gridCol w:w="1500"/>
        <w:gridCol w:w="1598"/>
        <w:gridCol w:w="17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типа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 обязательности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Идентиф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T(1-50)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T(1-2000)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5.39</w:t>
      </w:r>
    </w:p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об участнике факта хозяйственной жизни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УчастникТин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8"/>
        <w:gridCol w:w="1482"/>
        <w:gridCol w:w="1102"/>
        <w:gridCol w:w="1144"/>
        <w:gridCol w:w="1598"/>
        <w:gridCol w:w="219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типа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обязательности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в общероссийском классификаторе предприятий и организаций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ОКПО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СтруктПодр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T(1-1000)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участника документооборота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ИнфДляУчаст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T(1-255)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позволяющая получающему документ участнику документооборота обеспечить его автоматизированную обработку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Идентификационные сведения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ИдСв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элемента представлен в таблиц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5.30</w:t>
            </w:r>
          </w:p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Обязателен для 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СЧФ и 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СЧФДОП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сведения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КонтактТип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реквизиты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БанкРекв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5.40</w:t>
      </w:r>
    </w:p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Идентификационные сведения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ИдСв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500"/>
        <w:gridCol w:w="1500"/>
        <w:gridCol w:w="1500"/>
        <w:gridCol w:w="1598"/>
        <w:gridCol w:w="17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типа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 обязате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льности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индивидуальном предпринимателе</w:t>
            </w:r>
          </w:p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|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СвИП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СвИПТип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состоящем на учете в налоговых органах</w:t>
            </w:r>
          </w:p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|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СвЮЛУч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иностранном 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состоящем на учете в налоговых органах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СвЮлНеУч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5.41</w:t>
      </w:r>
    </w:p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юридическом лице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состоящем на учете в нало</w:t>
      </w:r>
      <w:r>
        <w:rPr>
          <w:rFonts w:ascii="Times New Roman" w:hAnsi="Times New Roman" w:cs="Times New Roman"/>
          <w:sz w:val="24"/>
          <w:szCs w:val="24"/>
        </w:rPr>
        <w:t xml:space="preserve">говых органах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СвЮЛУч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4"/>
        <w:gridCol w:w="1500"/>
        <w:gridCol w:w="1500"/>
        <w:gridCol w:w="1500"/>
        <w:gridCol w:w="1598"/>
        <w:gridCol w:w="17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типа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обязательности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полное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НаимОрг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T(1-1000)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ИННЮЛ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T(=10)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ИННЮЛТип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T(=9)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КППТип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5.42</w:t>
      </w:r>
    </w:p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иностранном лице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состоящем на учете в налоговых органах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СвЮЛНеУч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4"/>
        <w:gridCol w:w="1494"/>
        <w:gridCol w:w="1389"/>
        <w:gridCol w:w="1400"/>
        <w:gridCol w:w="1598"/>
        <w:gridCol w:w="17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 типа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обязательности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полное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НаимОрг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T(1-1000)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идентифицирующие юридическое лицо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ИныеСвед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T(1-255)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частности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может быть указана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трана при отсутствии КодСтр </w:t>
            </w:r>
          </w:p>
        </w:tc>
      </w:tr>
    </w:tbl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5.43</w:t>
      </w:r>
    </w:p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Банковские реквизиты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БанкРекв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4"/>
        <w:gridCol w:w="1500"/>
        <w:gridCol w:w="1500"/>
        <w:gridCol w:w="1500"/>
        <w:gridCol w:w="1598"/>
        <w:gridCol w:w="17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обязательности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банковского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счета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НомерСчета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T(1-20)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Сведения о банке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СвБанк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5.44</w:t>
      </w:r>
    </w:p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банке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СвБанк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5"/>
        <w:gridCol w:w="1492"/>
        <w:gridCol w:w="1363"/>
        <w:gridCol w:w="1377"/>
        <w:gridCol w:w="1598"/>
        <w:gridCol w:w="17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типа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элемен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обязательности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банка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НаимБанк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T(1-1000)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Банковский идентификационный 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Справочником БИК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T(=9)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БИКТип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Корреспондентски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счет банка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КорСчет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T(1-20)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5.45</w:t>
      </w:r>
    </w:p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отчество физического лица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ФИОТип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4"/>
        <w:gridCol w:w="1500"/>
        <w:gridCol w:w="1500"/>
        <w:gridCol w:w="1500"/>
        <w:gridCol w:w="1598"/>
        <w:gridCol w:w="17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типа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обязательности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T(1-60)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T(1-60)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T(1-60)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III.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ОПИСАНИЕ ФАЙЛА ОБМЕНА ИНФОРМАЦИИ ПОКУПАТЕЛЯ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Имя файла должно иметь следующий вид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R_T_A_O_GGGGMMDD_N,</w:t>
      </w:r>
      <w:r>
        <w:rPr>
          <w:rFonts w:ascii="Times New Roman" w:hAnsi="Times New Roman" w:cs="Times New Roman"/>
          <w:sz w:val="24"/>
          <w:szCs w:val="24"/>
        </w:rPr>
        <w:t xml:space="preserve"> где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R_T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префикс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принимающий</w:t>
      </w:r>
      <w:r>
        <w:rPr>
          <w:rFonts w:ascii="Times New Roman" w:hAnsi="Times New Roman" w:cs="Times New Roman"/>
          <w:sz w:val="24"/>
          <w:szCs w:val="24"/>
        </w:rPr>
        <w:t xml:space="preserve"> значение </w:t>
      </w:r>
      <w:r>
        <w:rPr>
          <w:rFonts w:ascii="Times New Roman" w:hAnsi="Times New Roman" w:cs="Times New Roman"/>
          <w:sz w:val="24"/>
          <w:szCs w:val="24"/>
        </w:rPr>
        <w:t>ON_SCHFDOPPOK;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идентификатор получателя файла обмена информации покупателя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где идентификатор </w:t>
      </w:r>
      <w:r>
        <w:rPr>
          <w:rFonts w:ascii="Times New Roman" w:hAnsi="Times New Roman" w:cs="Times New Roman"/>
          <w:sz w:val="24"/>
          <w:szCs w:val="24"/>
        </w:rPr>
        <w:lastRenderedPageBreak/>
        <w:t>получателя совпадает с идентификатором участника электронного документооборота в рамках обмена счетами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фактурами и первичными учетными документами п</w:t>
      </w:r>
      <w:r>
        <w:rPr>
          <w:rFonts w:ascii="Times New Roman" w:hAnsi="Times New Roman" w:cs="Times New Roman"/>
          <w:sz w:val="24"/>
          <w:szCs w:val="24"/>
        </w:rPr>
        <w:t>о телекоммуникационным каналам связи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идентификатор отправителя файла обмена информации покупателя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где идентификатор отправителя совпадает с идентификатором участника электронного документооборота в рамках обмена счетами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фактурами и первичными учетным</w:t>
      </w:r>
      <w:r>
        <w:rPr>
          <w:rFonts w:ascii="Times New Roman" w:hAnsi="Times New Roman" w:cs="Times New Roman"/>
          <w:sz w:val="24"/>
          <w:szCs w:val="24"/>
        </w:rPr>
        <w:t>и документами по телекоммуникационным каналам связи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GGGG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год формирования передаваемого файла обмена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месяц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день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символьный глобально уникальный идентификатор </w:t>
      </w:r>
      <w:r>
        <w:rPr>
          <w:rFonts w:ascii="Times New Roman" w:hAnsi="Times New Roman" w:cs="Times New Roman"/>
          <w:sz w:val="24"/>
          <w:szCs w:val="24"/>
        </w:rPr>
        <w:t>GUID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(Globally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IDentifier).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Расширение имени файла обмена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xml.</w:t>
      </w:r>
      <w:r>
        <w:rPr>
          <w:rFonts w:ascii="Times New Roman" w:hAnsi="Times New Roman" w:cs="Times New Roman"/>
          <w:sz w:val="24"/>
          <w:szCs w:val="24"/>
        </w:rPr>
        <w:t xml:space="preserve"> Рас</w:t>
      </w:r>
      <w:r>
        <w:rPr>
          <w:rFonts w:ascii="Times New Roman" w:hAnsi="Times New Roman" w:cs="Times New Roman"/>
          <w:sz w:val="24"/>
          <w:szCs w:val="24"/>
        </w:rPr>
        <w:t>ширение имени файла обмена может указываться как строчными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 и прописными буквами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Параметры первой строки файла обмена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Первая строка </w:t>
      </w:r>
      <w:r>
        <w:rPr>
          <w:rFonts w:ascii="Times New Roman" w:hAnsi="Times New Roman" w:cs="Times New Roman"/>
          <w:sz w:val="24"/>
          <w:szCs w:val="24"/>
        </w:rPr>
        <w:t>XML</w:t>
      </w:r>
      <w:r>
        <w:rPr>
          <w:rFonts w:ascii="Times New Roman" w:hAnsi="Times New Roman" w:cs="Times New Roman"/>
          <w:sz w:val="24"/>
          <w:szCs w:val="24"/>
        </w:rPr>
        <w:t xml:space="preserve"> файла должна иметь следующий вид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&lt;?xml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version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="1.0"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encoding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="windows-1251"?&gt;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файла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содержащего схему файл</w:t>
      </w:r>
      <w:r>
        <w:rPr>
          <w:rFonts w:ascii="Times New Roman" w:hAnsi="Times New Roman" w:cs="Times New Roman"/>
          <w:sz w:val="24"/>
          <w:szCs w:val="24"/>
        </w:rPr>
        <w:t>а обмена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файла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содержащего </w:t>
      </w:r>
      <w:r>
        <w:rPr>
          <w:rFonts w:ascii="Times New Roman" w:hAnsi="Times New Roman" w:cs="Times New Roman"/>
          <w:sz w:val="24"/>
          <w:szCs w:val="24"/>
        </w:rPr>
        <w:t>XSD</w:t>
      </w:r>
      <w:r>
        <w:rPr>
          <w:rFonts w:ascii="Times New Roman" w:hAnsi="Times New Roman" w:cs="Times New Roman"/>
          <w:sz w:val="24"/>
          <w:szCs w:val="24"/>
        </w:rPr>
        <w:t xml:space="preserve"> схему файла обмена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должно иметь следующий вид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ON_SCHFDOPPOK_l_995_02_05_01_xx,</w:t>
      </w:r>
      <w:r>
        <w:rPr>
          <w:rFonts w:ascii="Times New Roman" w:hAnsi="Times New Roman" w:cs="Times New Roman"/>
          <w:sz w:val="24"/>
          <w:szCs w:val="24"/>
        </w:rPr>
        <w:t xml:space="preserve"> где </w:t>
      </w:r>
      <w:r>
        <w:rPr>
          <w:rFonts w:ascii="Times New Roman" w:hAnsi="Times New Roman" w:cs="Times New Roman"/>
          <w:sz w:val="24"/>
          <w:szCs w:val="24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номер версии схемы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Расширение имени файла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xsd.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XSD</w:t>
      </w:r>
      <w:r>
        <w:rPr>
          <w:rFonts w:ascii="Times New Roman" w:hAnsi="Times New Roman" w:cs="Times New Roman"/>
          <w:sz w:val="24"/>
          <w:szCs w:val="24"/>
        </w:rPr>
        <w:t xml:space="preserve"> схема файла обмена в электронном виде приводится отдельным файлом и размещае</w:t>
      </w:r>
      <w:r>
        <w:rPr>
          <w:rFonts w:ascii="Times New Roman" w:hAnsi="Times New Roman" w:cs="Times New Roman"/>
          <w:sz w:val="24"/>
          <w:szCs w:val="24"/>
        </w:rPr>
        <w:t>тся на официальном сайте Федеральной налоговой службы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Логическая модель файла обмена представлена в виде диаграммы структуры файла обмена на рисунке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формата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Элементами логической модели файла обмена являются элементы и атрибуты </w:t>
      </w:r>
      <w:r>
        <w:rPr>
          <w:rFonts w:ascii="Times New Roman" w:hAnsi="Times New Roman" w:cs="Times New Roman"/>
          <w:sz w:val="24"/>
          <w:szCs w:val="24"/>
        </w:rPr>
        <w:t>XML</w:t>
      </w:r>
      <w:r>
        <w:rPr>
          <w:rFonts w:ascii="Times New Roman" w:hAnsi="Times New Roman" w:cs="Times New Roman"/>
          <w:sz w:val="24"/>
          <w:szCs w:val="24"/>
        </w:rPr>
        <w:t xml:space="preserve"> файла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Перечень структурных элементов логической модели файла обмена и сведения о них приведены в таблицах </w:t>
      </w:r>
      <w:r>
        <w:rPr>
          <w:rFonts w:ascii="Times New Roman" w:hAnsi="Times New Roman" w:cs="Times New Roman"/>
          <w:sz w:val="24"/>
          <w:szCs w:val="24"/>
        </w:rPr>
        <w:t>7.1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7.19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формата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каждого структурного элемента логической модели файла обмена приводятся следующие сведения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элемента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Приво</w:t>
      </w:r>
      <w:r>
        <w:rPr>
          <w:rFonts w:ascii="Times New Roman" w:hAnsi="Times New Roman" w:cs="Times New Roman"/>
          <w:sz w:val="24"/>
          <w:szCs w:val="24"/>
        </w:rPr>
        <w:t>дится полное наименование элемента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Сокращенное наименование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код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элемента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Приводится сокращенное наименование элемента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Синтаксис сокращенного наименования должен удовлетворять спецификации </w:t>
      </w:r>
      <w:r>
        <w:rPr>
          <w:rFonts w:ascii="Times New Roman" w:hAnsi="Times New Roman" w:cs="Times New Roman"/>
          <w:sz w:val="24"/>
          <w:szCs w:val="24"/>
        </w:rPr>
        <w:t>XML.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Признак типа элемента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Может принимать следующие значения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сложный элемент логической модели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содержит вложенные элементы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простой элемент логической модели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реализованный в виде элемента </w:t>
      </w:r>
      <w:r>
        <w:rPr>
          <w:rFonts w:ascii="Times New Roman" w:hAnsi="Times New Roman" w:cs="Times New Roman"/>
          <w:sz w:val="24"/>
          <w:szCs w:val="24"/>
        </w:rPr>
        <w:t>XML</w:t>
      </w:r>
      <w:r>
        <w:rPr>
          <w:rFonts w:ascii="Times New Roman" w:hAnsi="Times New Roman" w:cs="Times New Roman"/>
          <w:sz w:val="24"/>
          <w:szCs w:val="24"/>
        </w:rPr>
        <w:t xml:space="preserve"> файла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простой элемент логической модели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реализованный в виде атрибута элемента </w:t>
      </w:r>
      <w:r>
        <w:rPr>
          <w:rFonts w:ascii="Times New Roman" w:hAnsi="Times New Roman" w:cs="Times New Roman"/>
          <w:sz w:val="24"/>
          <w:szCs w:val="24"/>
        </w:rPr>
        <w:t>XML</w:t>
      </w:r>
      <w:r>
        <w:rPr>
          <w:rFonts w:ascii="Times New Roman" w:hAnsi="Times New Roman" w:cs="Times New Roman"/>
          <w:sz w:val="24"/>
          <w:szCs w:val="24"/>
        </w:rPr>
        <w:t xml:space="preserve"> файла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Простой эле</w:t>
      </w:r>
      <w:r>
        <w:rPr>
          <w:rFonts w:ascii="Times New Roman" w:hAnsi="Times New Roman" w:cs="Times New Roman"/>
          <w:sz w:val="24"/>
          <w:szCs w:val="24"/>
        </w:rPr>
        <w:t>мент логической модели не содержит вложенные элементы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 элемента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Формат элемента представляется следующими условными обозначениями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символьная строка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числовое значение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целое или дробное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Формат символьной строки указывается в виде </w:t>
      </w:r>
      <w:r>
        <w:rPr>
          <w:rFonts w:ascii="Times New Roman" w:hAnsi="Times New Roman" w:cs="Times New Roman"/>
          <w:sz w:val="24"/>
          <w:szCs w:val="24"/>
        </w:rPr>
        <w:t>T(n-k)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>T(=k),</w:t>
      </w:r>
      <w:r>
        <w:rPr>
          <w:rFonts w:ascii="Times New Roman" w:hAnsi="Times New Roman" w:cs="Times New Roman"/>
          <w:sz w:val="24"/>
          <w:szCs w:val="24"/>
        </w:rPr>
        <w:t xml:space="preserve"> где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минимальное количество знаков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максимальное количество знаков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символ </w:t>
      </w:r>
      <w:r>
        <w:rPr>
          <w:rFonts w:ascii="Times New Roman" w:hAnsi="Times New Roman" w:cs="Times New Roman"/>
          <w:sz w:val="24"/>
          <w:szCs w:val="24"/>
        </w:rPr>
        <w:t>"-"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разделитель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символ </w:t>
      </w:r>
      <w:r>
        <w:rPr>
          <w:rFonts w:ascii="Times New Roman" w:hAnsi="Times New Roman" w:cs="Times New Roman"/>
          <w:sz w:val="24"/>
          <w:szCs w:val="24"/>
        </w:rPr>
        <w:t>"="</w:t>
      </w:r>
      <w:r>
        <w:rPr>
          <w:rFonts w:ascii="Times New Roman" w:hAnsi="Times New Roman" w:cs="Times New Roman"/>
          <w:sz w:val="24"/>
          <w:szCs w:val="24"/>
        </w:rPr>
        <w:t xml:space="preserve"> означает фиксированное количество знаков в строке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минимальное количество знаков равно </w:t>
      </w:r>
      <w:r>
        <w:rPr>
          <w:rFonts w:ascii="Times New Roman" w:hAnsi="Times New Roman" w:cs="Times New Roman"/>
          <w:sz w:val="24"/>
          <w:szCs w:val="24"/>
        </w:rPr>
        <w:t>0,</w:t>
      </w:r>
      <w:r>
        <w:rPr>
          <w:rFonts w:ascii="Times New Roman" w:hAnsi="Times New Roman" w:cs="Times New Roman"/>
          <w:sz w:val="24"/>
          <w:szCs w:val="24"/>
        </w:rPr>
        <w:t xml:space="preserve"> формат имеет вид </w:t>
      </w:r>
      <w:r>
        <w:rPr>
          <w:rFonts w:ascii="Times New Roman" w:hAnsi="Times New Roman" w:cs="Times New Roman"/>
          <w:sz w:val="24"/>
          <w:szCs w:val="24"/>
        </w:rPr>
        <w:t>T(0-k).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максимальное количество знаков неограниченно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формат имеет вид </w:t>
      </w:r>
      <w:r>
        <w:rPr>
          <w:rFonts w:ascii="Times New Roman" w:hAnsi="Times New Roman" w:cs="Times New Roman"/>
          <w:sz w:val="24"/>
          <w:szCs w:val="24"/>
        </w:rPr>
        <w:t>T(n-).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Формат числового значения указывается в виде </w:t>
      </w:r>
      <w:r>
        <w:rPr>
          <w:rFonts w:ascii="Times New Roman" w:hAnsi="Times New Roman" w:cs="Times New Roman"/>
          <w:sz w:val="24"/>
          <w:szCs w:val="24"/>
        </w:rPr>
        <w:t>N(m.K),</w:t>
      </w:r>
      <w:r>
        <w:rPr>
          <w:rFonts w:ascii="Times New Roman" w:hAnsi="Times New Roman" w:cs="Times New Roman"/>
          <w:sz w:val="24"/>
          <w:szCs w:val="24"/>
        </w:rPr>
        <w:t xml:space="preserve"> где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максимальное количество знаков в числе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знак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для отрицательного числа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целую и дробную часть числа бе</w:t>
      </w:r>
      <w:r>
        <w:rPr>
          <w:rFonts w:ascii="Times New Roman" w:hAnsi="Times New Roman" w:cs="Times New Roman"/>
          <w:sz w:val="24"/>
          <w:szCs w:val="24"/>
        </w:rPr>
        <w:t>з разделяющей десятичной точки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максимальное число знаков дробной части числа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Если число знаков дробной части числа равно 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то есть число целое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то формат числового значения имеет вид </w:t>
      </w:r>
      <w:r>
        <w:rPr>
          <w:rFonts w:ascii="Times New Roman" w:hAnsi="Times New Roman" w:cs="Times New Roman"/>
          <w:sz w:val="24"/>
          <w:szCs w:val="24"/>
        </w:rPr>
        <w:t>N(m).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простых элементов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являющихся базовыми в </w:t>
      </w:r>
      <w:r>
        <w:rPr>
          <w:rFonts w:ascii="Times New Roman" w:hAnsi="Times New Roman" w:cs="Times New Roman"/>
          <w:sz w:val="24"/>
          <w:szCs w:val="24"/>
        </w:rPr>
        <w:t>XML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определен</w:t>
      </w:r>
      <w:r>
        <w:rPr>
          <w:rFonts w:ascii="Times New Roman" w:hAnsi="Times New Roman" w:cs="Times New Roman"/>
          <w:sz w:val="24"/>
          <w:szCs w:val="24"/>
        </w:rPr>
        <w:t xml:space="preserve">ными в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http://www.w3.org/TR/xmlschema-0</w:t>
        </w:r>
      </w:hyperlink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например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элемент с типом </w:t>
      </w:r>
      <w:r>
        <w:rPr>
          <w:rFonts w:ascii="Times New Roman" w:hAnsi="Times New Roman" w:cs="Times New Roman"/>
          <w:sz w:val="24"/>
          <w:szCs w:val="24"/>
        </w:rPr>
        <w:t>"date",</w:t>
      </w:r>
      <w:r>
        <w:rPr>
          <w:rFonts w:ascii="Times New Roman" w:hAnsi="Times New Roman" w:cs="Times New Roman"/>
          <w:sz w:val="24"/>
          <w:szCs w:val="24"/>
        </w:rPr>
        <w:t xml:space="preserve"> поле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Формат элемента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не заполняется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Для таких элементов в поле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Дополнительная информация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указывается тип базового элемента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</w:t>
      </w:r>
      <w:r>
        <w:rPr>
          <w:rFonts w:ascii="Times New Roman" w:hAnsi="Times New Roman" w:cs="Times New Roman"/>
          <w:sz w:val="24"/>
          <w:szCs w:val="24"/>
        </w:rPr>
        <w:t xml:space="preserve">нак обязательности элемента определяет обязательность присутствия элемента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совокупности наименования элемента и его значения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файле обмена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Признак обязательности элемента может принимать следующие значения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наличие элемента в файле обмена обязате</w:t>
      </w:r>
      <w:r>
        <w:rPr>
          <w:rFonts w:ascii="Times New Roman" w:hAnsi="Times New Roman" w:cs="Times New Roman"/>
          <w:sz w:val="24"/>
          <w:szCs w:val="24"/>
        </w:rPr>
        <w:t>льно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присутствие элемента в файле обмена необязательно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есть элемент может отсутствовать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Если элемент принимает ограниченный перечень значений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 классификатору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кодовому словарю и тому подобное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то признак обязательности элемента дополняется </w:t>
      </w:r>
      <w:r>
        <w:rPr>
          <w:rFonts w:ascii="Times New Roman" w:hAnsi="Times New Roman" w:cs="Times New Roman"/>
          <w:sz w:val="24"/>
          <w:szCs w:val="24"/>
        </w:rPr>
        <w:t xml:space="preserve">символом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Например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В случае если количество реализаций элемента может быть более одной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признак обязательности элемента дополняется символом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Например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НМ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ОКМ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вышеперечисленным признакам обязательности элемента может добавляться з</w:t>
      </w:r>
      <w:r>
        <w:rPr>
          <w:rFonts w:ascii="Times New Roman" w:hAnsi="Times New Roman" w:cs="Times New Roman"/>
          <w:sz w:val="24"/>
          <w:szCs w:val="24"/>
        </w:rPr>
        <w:t xml:space="preserve">начение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случае описания в </w:t>
      </w:r>
      <w:r>
        <w:rPr>
          <w:rFonts w:ascii="Times New Roman" w:hAnsi="Times New Roman" w:cs="Times New Roman"/>
          <w:sz w:val="24"/>
          <w:szCs w:val="24"/>
        </w:rPr>
        <w:t>XSD</w:t>
      </w:r>
      <w:r>
        <w:rPr>
          <w:rFonts w:ascii="Times New Roman" w:hAnsi="Times New Roman" w:cs="Times New Roman"/>
          <w:sz w:val="24"/>
          <w:szCs w:val="24"/>
        </w:rPr>
        <w:t xml:space="preserve"> схеме условий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предъявляемых к элементу в файле обмена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описанных в графе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Дополнительная информация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Например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НУ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ОКУ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информация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Для сложных элементов указывается ссылка на таблицу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которой опис</w:t>
      </w:r>
      <w:r>
        <w:rPr>
          <w:rFonts w:ascii="Times New Roman" w:hAnsi="Times New Roman" w:cs="Times New Roman"/>
          <w:sz w:val="24"/>
          <w:szCs w:val="24"/>
        </w:rPr>
        <w:t>ывается состав данного элемента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Для элементов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принимающих ограниченный перечень значений из классификатора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кодового словаря и тому подобное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указывается соответствующее наименование классификатора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кодового словаря и тому подобное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приводится переч</w:t>
      </w:r>
      <w:r>
        <w:rPr>
          <w:rFonts w:ascii="Times New Roman" w:hAnsi="Times New Roman" w:cs="Times New Roman"/>
          <w:sz w:val="24"/>
          <w:szCs w:val="24"/>
        </w:rPr>
        <w:t>ень возможных значений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Для классификатора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кодового словаря и тому подобное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может указываться ссылка на его местонахождение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Для элементов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использующих пользовательский тип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указывается наименование типового элемента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D69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15000" cy="11915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91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Диаграмма структуры файла обмена</w:t>
      </w:r>
    </w:p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7.1</w:t>
      </w:r>
    </w:p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Файл обмена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Файл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9"/>
        <w:gridCol w:w="1515"/>
        <w:gridCol w:w="1410"/>
        <w:gridCol w:w="1410"/>
        <w:gridCol w:w="1598"/>
        <w:gridCol w:w="185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типа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обязательности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ентификатор файла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ИдФайл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T(1-200)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имя сформированного файла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 расширения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Версия формата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ВерсФорм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Принимает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Версия передающей программы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ВерсПрог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T(1-40)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участниках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лектронного документооборота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СвУчДокОбор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покупателя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ИнфПок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7.2</w:t>
      </w:r>
    </w:p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об участниках электронного документооборота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СвУчДокОбор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9"/>
        <w:gridCol w:w="1469"/>
        <w:gridCol w:w="943"/>
        <w:gridCol w:w="943"/>
        <w:gridCol w:w="1598"/>
        <w:gridCol w:w="289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типа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обязательности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участника документооборота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отправителя файла обмена информации покупателя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ИдОтпр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T(4-46)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элемента представляется в виде ИдОЭДОСФКодПрод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ИдОЭДОСФ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идентификатор оператора электронного оборота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фактур и первичных 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оператор ЭДО СФ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символьный трехзначный 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включении оператора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ЭДО СФ в сеть доверенных операторов ЭДО СФ ФНС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идентификатор присваивается Федеральной налоговой службой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КодПрод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 продавца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покупателя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уникальный код участника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присваиваемый оператором ЭДО СФ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длина кода продавца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покупателя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символов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 и направлении документа не через оператора ЭДО СФ ИдОтпр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глобальный уникальный идентификатор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(GUID),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 идентифицирующий участника документооборота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Идентификатор участника документооборота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получателя файла обме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информации покупателя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ИдПол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T(4-46)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элемента представляется в виде ИдОЭДОСФКодПрод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ИдОЭДОСФ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идентификатор оператора электронного оборота счетов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фактур и первичных 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оператор ЭДО СФ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символьный трехзначный 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включении оператора ЭДО СФ в сеть доверенных операторов ЭДО СФ ФНС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идентификатор присваивается Федеральной налоговой службой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КодПрод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 продавца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покупателя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уникальный код участника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присваиваемый оператором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ЭДО СФ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длина кода прода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покупателя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символов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 и направлении документа не через оператора ЭДО СФ ИдПол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глобальный уникальный идентификатор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(GUID),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 идентифицирующий участника документооборота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об операторе электронного докумен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тооборота отправителя файла обмена информации покупателя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СвОЭДОтпр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Обязателен при направлении документа через оператора ЭДО СФ </w:t>
            </w:r>
          </w:p>
        </w:tc>
      </w:tr>
    </w:tbl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7.3</w:t>
      </w:r>
    </w:p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операторе электронного документооборота отправите</w:t>
      </w:r>
      <w:r>
        <w:rPr>
          <w:rFonts w:ascii="Times New Roman" w:hAnsi="Times New Roman" w:cs="Times New Roman"/>
          <w:sz w:val="24"/>
          <w:szCs w:val="24"/>
        </w:rPr>
        <w:t xml:space="preserve">ля файла обмена информации покупателя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СвОЭДОтпр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1486"/>
        <w:gridCol w:w="1255"/>
        <w:gridCol w:w="1281"/>
        <w:gridCol w:w="1598"/>
        <w:gridCol w:w="216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типа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обязательности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НаимОрг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T(1-1000)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ИННЮЛ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T(=10)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ИННЮЛТип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оператора электронного документооборота отправителя файла обмена информации покупателя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ИдЭДО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T(=3)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Идентификатор оператора ЭДО СФ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услугами которого пользуется покупатель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символьный трехзначный 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значении идентификатора допускаются символы латинского алфавита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A-Z,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a-z,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цифры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"@",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".",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"-".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идентификатора регистронезависимо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включении оператора ЭДО СФ в сеть доверенных операторов ЭДО СФ ФН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идентификатор присваивается Федеральной налоговой службой </w:t>
            </w:r>
          </w:p>
        </w:tc>
      </w:tr>
    </w:tbl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7.4</w:t>
      </w:r>
    </w:p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покупателя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ИнфПок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3"/>
        <w:gridCol w:w="1993"/>
        <w:gridCol w:w="1313"/>
        <w:gridCol w:w="1333"/>
        <w:gridCol w:w="1598"/>
        <w:gridCol w:w="171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типа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обязательности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олнительная информация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формы по КНД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T(=7)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КНДТип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Принимает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1115126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 по Классификатору налоговой документации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формирования файла обмена информации покупателя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ДатаИнфПок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T(=10)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ДатаТип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формирования файла обмена информации покупателя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ВремИнфПок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T(=8)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ВремяТип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экономического субъекта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составителя файла обмена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покупателя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НаимЭконСубСост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T(1-1000)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которому экономический субъект является составителем файла обмена информации покупателя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ОснДоверОргСост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T(1-120)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составитель информации продавца не является продавцом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Идентификация файла обмена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продавца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файла обмена информации продавца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ИдИнфПрод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факта хозяйственной жизни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принятии товаров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результатов выполненных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имущественных прав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подтверждении фак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оказания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СодФХЖ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подписывающем файл обмена информации покупателя в электронной форме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Подписант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7.15.</w:t>
            </w:r>
          </w:p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отчество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угие сведения о лице указаны в элементе Подписант </w:t>
            </w:r>
          </w:p>
        </w:tc>
      </w:tr>
    </w:tbl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7.5</w:t>
      </w:r>
    </w:p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Идентификация файла обмена счета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фактуры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информации продавца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файла обмена информации продавца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ИдИнфПрод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1"/>
        <w:gridCol w:w="1606"/>
        <w:gridCol w:w="1500"/>
        <w:gridCol w:w="1500"/>
        <w:gridCol w:w="1598"/>
        <w:gridCol w:w="17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типа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обязательности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Идентификатор файла обмена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продавца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файла обмена информации продавца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ИдФайлИнфПр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T(1-200)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имя файла обмена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продавца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файла обмена информации продавца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 расширения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формирования файла обмена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продавца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файла обмена информации продавца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ДатаИнфПр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T(=10)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ДатаТип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ДатаИнфПр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указанное в файле обмена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продавца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файле обмена информации продавца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формирования файла обмена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продавца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файла обмена информации продавца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ВремИнфПр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T(=8)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ВремяТип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ВремИнфПр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указанное в файле обмена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продавца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файле обмена информации продавца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подпись файла обмена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продавца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файла обмена информации продавца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ЭП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Представляется в кодировке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Base64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7.6</w:t>
      </w:r>
    </w:p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факта хозяйственной жизни </w:t>
      </w:r>
      <w:r>
        <w:rPr>
          <w:rFonts w:ascii="Times New Roman" w:hAnsi="Times New Roman" w:cs="Times New Roman"/>
          <w:sz w:val="24"/>
          <w:szCs w:val="24"/>
        </w:rPr>
        <w:t>(4)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сведения о принятии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результатов выполненных работ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имущественных прав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 подтверждении факта оказания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СодФХЖ</w:t>
      </w:r>
      <w:r>
        <w:rPr>
          <w:rFonts w:ascii="Times New Roman" w:hAnsi="Times New Roman" w:cs="Times New Roman"/>
          <w:sz w:val="24"/>
          <w:szCs w:val="24"/>
        </w:rPr>
        <w:t>4)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1"/>
        <w:gridCol w:w="1718"/>
        <w:gridCol w:w="1197"/>
        <w:gridCol w:w="1197"/>
        <w:gridCol w:w="1598"/>
        <w:gridCol w:w="21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типа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обязательности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согласованное сторонами сделки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НаимДокОпрПр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(1-255)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НаимДокОпр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указанное в файле обмена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продавца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файле обмена информации продавца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(=1)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указанное в файле обмена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продавца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файле обмена информации продавца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продавца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НомСчФИнфПр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(1-255)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поступившего на подпись документа об отгрузке товаров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выполнении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передаче имущественных прав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оказании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Указывается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НомСчФ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указанное в файле обмена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продавца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файле обмена информации продавца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составления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продавца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ДатаСчФИнфПр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(=10)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Типовой элем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ДатаТип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поступившего на подпись документа об отгрузке товаров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выполнении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передаче имущественных прав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оказании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Указывается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ДатаСчФ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указанное в файле обмена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продавца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файле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обмена информации продавца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операции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ВидОперации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(1-255)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позволяющая в автоматизированном режиме определять необходимый для конкретного случая порядок использования информации документа у покупателя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инятии товаров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результатов выполненных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имущественных прав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подтверждении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факта оказания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СвПрин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Информационное поле факта хозяйственной жизни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ИнфПолФХЖ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элемента предст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7.7</w:t>
      </w:r>
    </w:p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принятии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результатов выполненных работ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имущественных прав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 подтверждении факта оказания услуг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СвПрин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7"/>
        <w:gridCol w:w="1500"/>
        <w:gridCol w:w="1500"/>
        <w:gridCol w:w="1500"/>
        <w:gridCol w:w="1598"/>
        <w:gridCol w:w="17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типа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обязательности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операции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СодОпер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T(1-255)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Указывается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Товары принял без претензий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работ принял без претензий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 получены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ретензий 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другое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принятия товаров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результатов выполненных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имущественных прав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подтверждения факта оказания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ДатаПрин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T(=10)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ДатаТип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ДатаПринят не совпадает со значением ДатаПер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занным в файле обмена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продавца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файле обмена информации продавца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принявшем товары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СвЛицПрин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7.8</w:t>
      </w:r>
    </w:p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лице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принявшем товары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груз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СвЛицПрин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4"/>
        <w:gridCol w:w="1500"/>
        <w:gridCol w:w="1500"/>
        <w:gridCol w:w="1500"/>
        <w:gridCol w:w="1598"/>
        <w:gridCol w:w="17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типа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обязательности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 организации покупателя</w:t>
            </w:r>
          </w:p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|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РабОргПок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элемента представл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лицо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ИнЛицо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7.9</w:t>
      </w:r>
    </w:p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 организации покупателя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РабОргПок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4"/>
        <w:gridCol w:w="1494"/>
        <w:gridCol w:w="1395"/>
        <w:gridCol w:w="1394"/>
        <w:gridCol w:w="1598"/>
        <w:gridCol w:w="17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типа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изнак обязательности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T(1-128)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идентифицирующие физическое лицо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ИныеСвед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T(1-255)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полномочий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ОснПолн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T(1-120)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 умолчанию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обязанности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указываются иные основания полномочий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отчество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ФИОТип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7.10</w:t>
      </w:r>
    </w:p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Иное лицо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ИнЛицо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8"/>
        <w:gridCol w:w="1500"/>
        <w:gridCol w:w="1500"/>
        <w:gridCol w:w="1500"/>
        <w:gridCol w:w="1598"/>
        <w:gridCol w:w="17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типа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обязательности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которой доверено принятие товаров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|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ПредОргПрин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которому доверено принятие товаров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ФЛПрин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7.11</w:t>
      </w:r>
    </w:p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которой доверено принятие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груза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ПредОргПрин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4"/>
        <w:gridCol w:w="2037"/>
        <w:gridCol w:w="1123"/>
        <w:gridCol w:w="1123"/>
        <w:gridCol w:w="1598"/>
        <w:gridCol w:w="17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типа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обязательности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T(1-128)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идентифицирующие физическое лицо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ИныеСвед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T(1-255)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организации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НаимОргПрин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T(1-128)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которому организации доверено принятие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товаров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ОснДоверОргПрин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T(1-120)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Основание полномочий представителя организации на принятие товаров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ОснПолнПредПрин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T(1-120)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 умолчанию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обязанности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указываются иные основания полномочий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отчество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ФИОТип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7.12</w:t>
      </w:r>
    </w:p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Физическое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которому дов</w:t>
      </w:r>
      <w:r>
        <w:rPr>
          <w:rFonts w:ascii="Times New Roman" w:hAnsi="Times New Roman" w:cs="Times New Roman"/>
          <w:sz w:val="24"/>
          <w:szCs w:val="24"/>
        </w:rPr>
        <w:t xml:space="preserve">ерено принятие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груза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ФЛПрин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5"/>
        <w:gridCol w:w="1494"/>
        <w:gridCol w:w="1394"/>
        <w:gridCol w:w="1394"/>
        <w:gridCol w:w="1598"/>
        <w:gridCol w:w="17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типа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обязательности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которому физическому лицу доверено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ринятие товаров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ОснДоверФЛ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T(1-120)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идентифицирующие физическое лицо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ИныеСвед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T(1-255)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отчество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ФИОТип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7.13</w:t>
      </w:r>
    </w:p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 xml:space="preserve">формационное поле факта хозяйственной жизни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ИнфПолФХЖ</w:t>
      </w:r>
      <w:r>
        <w:rPr>
          <w:rFonts w:ascii="Times New Roman" w:hAnsi="Times New Roman" w:cs="Times New Roman"/>
          <w:sz w:val="24"/>
          <w:szCs w:val="24"/>
        </w:rPr>
        <w:t>4)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9"/>
        <w:gridCol w:w="1726"/>
        <w:gridCol w:w="1386"/>
        <w:gridCol w:w="1386"/>
        <w:gridCol w:w="1598"/>
        <w:gridCol w:w="17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типа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обязательности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Идентификатор файла информацион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поля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ИдФайлИнфПол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T(=36)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GUID.</w:t>
            </w:r>
          </w:p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идентификатор файла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связанного со сведениями данного электронного документа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Текстовая информация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ТекстИнф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НМ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7.14</w:t>
      </w:r>
    </w:p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Текстовая информация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ТекстИнф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1"/>
        <w:gridCol w:w="1500"/>
        <w:gridCol w:w="1500"/>
        <w:gridCol w:w="1500"/>
        <w:gridCol w:w="1598"/>
        <w:gridCol w:w="17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типа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обязательности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Идентиф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T(1-50)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T(1-2000)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7.15</w:t>
      </w:r>
    </w:p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лице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подписывающем файл обмена информации покупателя в электронной форме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Подписант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5"/>
        <w:gridCol w:w="1499"/>
        <w:gridCol w:w="1479"/>
        <w:gridCol w:w="1479"/>
        <w:gridCol w:w="1598"/>
        <w:gridCol w:w="182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типа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обязательности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ительная информация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Область полномочий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ОблПолн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T(=1)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Принимает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|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|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совершившее сделку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операцию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совершившее сделку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операцию и ответственное за ее оформление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ответственное за оформление свер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шившегося события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Статус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T(=1)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Принимает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|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|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|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 организации покупателя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составителя информации покупателя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 иной уполномоченной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уполномоченное 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зическое 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индивидуальный предприниматель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полномочий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ОснПолн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T(1-255)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Статус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Статус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Статус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указываются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обязанности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умолчанию или иные основания полномочий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указываются основания полномочий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полномочий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ОснПолнОрг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T(1-255)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Обязателен для Статус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Указываются основания полномочий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Физическое лицо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СвФЛТип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|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СвИПТип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|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юридического лица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элемента представлен 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7.16</w:t>
      </w:r>
    </w:p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юридического лица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ЮЛ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4"/>
        <w:gridCol w:w="1494"/>
        <w:gridCol w:w="1389"/>
        <w:gridCol w:w="1400"/>
        <w:gridCol w:w="1598"/>
        <w:gridCol w:w="17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типа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обязательности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организации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ИННЮЛ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T(=10)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ИННЮЛТип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НаимОрг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T(1-1000)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T(0-128)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идентифицирующие физическое лицо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ИныеСвед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T(1-255)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Отчество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7.17</w:t>
      </w:r>
    </w:p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об индивидуальном предпринимателе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СвИПТип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5"/>
        <w:gridCol w:w="1494"/>
        <w:gridCol w:w="1394"/>
        <w:gridCol w:w="1394"/>
        <w:gridCol w:w="1598"/>
        <w:gridCol w:w="17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типа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обязательности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ополнительная информация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ИННФЛ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T(=12)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ИННФЛТип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свидетельства о государственной регистрации индивидуального предпринимателя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СвГосРегИП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T(1-100)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идентифицирующие физическое лицо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ИныеСвед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T(1-255)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Отчество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ФИОТип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7.18</w:t>
      </w:r>
    </w:p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физическом лице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СвФЛТип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5"/>
        <w:gridCol w:w="1494"/>
        <w:gridCol w:w="1394"/>
        <w:gridCol w:w="1394"/>
        <w:gridCol w:w="1598"/>
        <w:gridCol w:w="17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 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обязательности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ИННФЛ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T(=12)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ИННФЛТип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Обязателен для подписанта при наличии в сертификате ключа проверки электронной подписи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сведения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идентифиц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ирующие физическое лицо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ИныеСвед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T(1-255)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Отчество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ФИОТип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7.19</w:t>
      </w:r>
    </w:p>
    <w:p w:rsidR="00000000" w:rsidRDefault="00D4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отчество физического лица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ФИОТип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42F3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4"/>
        <w:gridCol w:w="1500"/>
        <w:gridCol w:w="1500"/>
        <w:gridCol w:w="1500"/>
        <w:gridCol w:w="1598"/>
        <w:gridCol w:w="17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типа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обязательности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T(1-60)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T(1-60)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T(1-60)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F36" w:rsidRDefault="00D42F36"/>
    <w:sectPr w:rsidR="00D42F3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00"/>
    <w:rsid w:val="000D6900"/>
    <w:rsid w:val="00D4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DC37274-B7FE-46AE-8F24-7BE03798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49567#l4" TargetMode="External"/><Relationship Id="rId13" Type="http://schemas.openxmlformats.org/officeDocument/2006/relationships/hyperlink" Target="https://normativ.kontur.ru/document?moduleid=1&amp;documentid=266664#l0" TargetMode="External"/><Relationship Id="rId18" Type="http://schemas.openxmlformats.org/officeDocument/2006/relationships/hyperlink" Target="https://normativ.kontur.ru/document?moduleid=1&amp;documentid=266664#l0" TargetMode="External"/><Relationship Id="rId26" Type="http://schemas.openxmlformats.org/officeDocument/2006/relationships/hyperlink" Target="http://www.w3.org/tr/xmlschema-0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.gif"/><Relationship Id="rId7" Type="http://schemas.openxmlformats.org/officeDocument/2006/relationships/hyperlink" Target="https://normativ.kontur.ru/document?moduleid=1&amp;documentid=249567#l1" TargetMode="External"/><Relationship Id="rId12" Type="http://schemas.openxmlformats.org/officeDocument/2006/relationships/hyperlink" Target="https://normativ.kontur.ru/document?moduleid=1&amp;documentid=243600#l0" TargetMode="External"/><Relationship Id="rId17" Type="http://schemas.openxmlformats.org/officeDocument/2006/relationships/hyperlink" Target="https://normativ.kontur.ru/document?moduleid=1&amp;documentid=266664#l0" TargetMode="External"/><Relationship Id="rId25" Type="http://schemas.openxmlformats.org/officeDocument/2006/relationships/hyperlink" Target="https://normativ.kontur.ru/document?moduleid=1&amp;documentid=243600#l1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266664#l0" TargetMode="External"/><Relationship Id="rId20" Type="http://schemas.openxmlformats.org/officeDocument/2006/relationships/hyperlink" Target="http://www.w3.org/tr/xmlschema-0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63511#l433" TargetMode="External"/><Relationship Id="rId11" Type="http://schemas.openxmlformats.org/officeDocument/2006/relationships/hyperlink" Target="https://normativ.kontur.ru/document?moduleid=1&amp;documentid=263511#l416" TargetMode="External"/><Relationship Id="rId24" Type="http://schemas.openxmlformats.org/officeDocument/2006/relationships/hyperlink" Target="https://normativ.kontur.ru/document?moduleid=1&amp;documentid=25234#l0" TargetMode="External"/><Relationship Id="rId5" Type="http://schemas.openxmlformats.org/officeDocument/2006/relationships/hyperlink" Target="https://normativ.kontur.ru/document?moduleid=1&amp;documentid=262956#l5345" TargetMode="External"/><Relationship Id="rId15" Type="http://schemas.openxmlformats.org/officeDocument/2006/relationships/hyperlink" Target="https://normativ.kontur.ru/document?moduleid=1&amp;documentid=243600#l0" TargetMode="External"/><Relationship Id="rId23" Type="http://schemas.openxmlformats.org/officeDocument/2006/relationships/hyperlink" Target="https://normativ.kontur.ru/document?moduleid=1&amp;documentid=14485#l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normativ.kontur.ru/document?moduleid=1&amp;documentid=249567#l4" TargetMode="External"/><Relationship Id="rId19" Type="http://schemas.openxmlformats.org/officeDocument/2006/relationships/hyperlink" Target="https://normativ.kontur.ru/document?moduleid=1&amp;documentid=266664#l0" TargetMode="External"/><Relationship Id="rId4" Type="http://schemas.openxmlformats.org/officeDocument/2006/relationships/hyperlink" Target="https://normativ.kontur.ru/document?moduleid=1&amp;documentid=262956#l3683" TargetMode="External"/><Relationship Id="rId9" Type="http://schemas.openxmlformats.org/officeDocument/2006/relationships/hyperlink" Target="https://normativ.kontur.ru/document?moduleid=1&amp;documentid=249567#l4" TargetMode="External"/><Relationship Id="rId14" Type="http://schemas.openxmlformats.org/officeDocument/2006/relationships/hyperlink" Target="https://normativ.kontur.ru/document?moduleid=1&amp;documentid=263511#l416" TargetMode="External"/><Relationship Id="rId22" Type="http://schemas.openxmlformats.org/officeDocument/2006/relationships/hyperlink" Target="https://normativ.kontur.ru/document?moduleid=1&amp;documentid=117767#l0" TargetMode="External"/><Relationship Id="rId27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11219</Words>
  <Characters>63954</Characters>
  <Application>Microsoft Office Word</Application>
  <DocSecurity>0</DocSecurity>
  <Lines>532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2019-04-29T08:55:00Z</dcterms:created>
  <dcterms:modified xsi:type="dcterms:W3CDTF">2019-04-29T08:55:00Z</dcterms:modified>
</cp:coreProperties>
</file>